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B52F" w14:textId="3489E974" w:rsidR="00EE4CE3" w:rsidRPr="00D20824" w:rsidRDefault="009F54D7" w:rsidP="009F54D7">
      <w:pPr>
        <w:jc w:val="center"/>
        <w:rPr>
          <w:rFonts w:ascii="Times New Roman" w:hAnsi="Times New Roman" w:cs="Times New Roman"/>
          <w:b/>
        </w:rPr>
      </w:pPr>
      <w:r w:rsidRPr="00D20824">
        <w:rPr>
          <w:rFonts w:ascii="Times New Roman" w:hAnsi="Times New Roman" w:cs="Times New Roman"/>
          <w:b/>
        </w:rPr>
        <w:t>Debate</w:t>
      </w:r>
    </w:p>
    <w:p w14:paraId="492DA342" w14:textId="77777777" w:rsidR="009F54D7" w:rsidRPr="00D20824" w:rsidRDefault="009F54D7" w:rsidP="009F54D7">
      <w:pPr>
        <w:rPr>
          <w:rFonts w:ascii="Times New Roman" w:hAnsi="Times New Roman" w:cs="Times New Roman"/>
          <w:b/>
        </w:rPr>
      </w:pPr>
      <w:r w:rsidRPr="00D20824">
        <w:rPr>
          <w:rFonts w:ascii="Times New Roman" w:hAnsi="Times New Roman" w:cs="Times New Roman"/>
          <w:b/>
        </w:rPr>
        <w:t xml:space="preserve">Students will be able to: </w:t>
      </w:r>
    </w:p>
    <w:p w14:paraId="76DD0539"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1. Conduct research using multiple sources to support a position in a debate.</w:t>
      </w:r>
    </w:p>
    <w:p w14:paraId="181E4B47" w14:textId="58A1BA55"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2. </w:t>
      </w:r>
      <w:r w:rsidR="00C07F60">
        <w:rPr>
          <w:rFonts w:ascii="Times New Roman" w:hAnsi="Times New Roman" w:cs="Times New Roman"/>
          <w:color w:val="000000"/>
        </w:rPr>
        <w:t>Analyze</w:t>
      </w:r>
      <w:r w:rsidRPr="00D20824">
        <w:rPr>
          <w:rFonts w:ascii="Times New Roman" w:hAnsi="Times New Roman" w:cs="Times New Roman"/>
          <w:color w:val="000000"/>
        </w:rPr>
        <w:t xml:space="preserve"> information from multiple sources</w:t>
      </w:r>
      <w:r w:rsidR="00C07F60">
        <w:rPr>
          <w:rFonts w:ascii="Times New Roman" w:hAnsi="Times New Roman" w:cs="Times New Roman"/>
          <w:color w:val="000000"/>
        </w:rPr>
        <w:t xml:space="preserve"> to strengthen their argument.</w:t>
      </w:r>
    </w:p>
    <w:p w14:paraId="5D3AA81A"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3. Participate in a debate arguing one position in an effective and focused manner.</w:t>
      </w:r>
      <w:r w:rsidRPr="00D20824">
        <w:rPr>
          <w:rFonts w:ascii="Times New Roman" w:hAnsi="Times New Roman" w:cs="Times New Roman"/>
          <w:b/>
          <w:bCs/>
          <w:color w:val="000000"/>
        </w:rPr>
        <w:t xml:space="preserve">   </w:t>
      </w:r>
    </w:p>
    <w:p w14:paraId="2E4FC7F6"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4. Connect information and events in text to experience and to related text and sources</w:t>
      </w:r>
      <w:r w:rsidRPr="00D20824">
        <w:rPr>
          <w:rFonts w:ascii="Times New Roman" w:hAnsi="Times New Roman" w:cs="Times New Roman"/>
          <w:b/>
          <w:bCs/>
          <w:color w:val="000000"/>
        </w:rPr>
        <w:t xml:space="preserve">.  </w:t>
      </w:r>
    </w:p>
    <w:p w14:paraId="45B6EC07"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5. Locate specific information by using organizational features in expository text.</w:t>
      </w:r>
      <w:r w:rsidRPr="00D20824">
        <w:rPr>
          <w:rFonts w:ascii="Times New Roman" w:hAnsi="Times New Roman" w:cs="Times New Roman"/>
          <w:b/>
          <w:bCs/>
          <w:color w:val="000000"/>
        </w:rPr>
        <w:t xml:space="preserve">  </w:t>
      </w:r>
    </w:p>
    <w:p w14:paraId="1589A336"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6. Synthesize information from multiple sources to draw conclusions</w:t>
      </w:r>
      <w:r w:rsidRPr="00D20824">
        <w:rPr>
          <w:rFonts w:ascii="Times New Roman" w:hAnsi="Times New Roman" w:cs="Times New Roman"/>
          <w:b/>
          <w:bCs/>
          <w:color w:val="000000"/>
        </w:rPr>
        <w:t xml:space="preserve">.  </w:t>
      </w:r>
    </w:p>
    <w:p w14:paraId="5C46F9D9"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7. Deliver a polished speech that is organized and suited to the audience and that uses resource materials to clarify and defend positions. </w:t>
      </w:r>
    </w:p>
    <w:p w14:paraId="29EBF29E"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8. Evaluate the effectiveness of informal and formal presentations that use illustrations, statistics, comparisons, and analogies. </w:t>
      </w:r>
    </w:p>
    <w:p w14:paraId="5BC769BE"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308FC5" w14:textId="450F4643"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Debate Format</w:t>
      </w:r>
    </w:p>
    <w:p w14:paraId="3E0821B4" w14:textId="61D34EE7" w:rsidR="009F54D7" w:rsidRPr="00D20824" w:rsidRDefault="00C07F60"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Four to five </w:t>
      </w:r>
      <w:r w:rsidR="009F54D7" w:rsidRPr="00D20824">
        <w:rPr>
          <w:rFonts w:ascii="Times New Roman" w:hAnsi="Times New Roman" w:cs="Times New Roman"/>
          <w:color w:val="000000"/>
        </w:rPr>
        <w:t>speakers for each side of the issue.</w:t>
      </w:r>
    </w:p>
    <w:p w14:paraId="5901C584" w14:textId="77777777"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Teacher determines which students are pro and con on the state</w:t>
      </w:r>
      <w:r w:rsidR="00C96DD6" w:rsidRPr="00D20824">
        <w:rPr>
          <w:rFonts w:ascii="Times New Roman" w:hAnsi="Times New Roman" w:cs="Times New Roman"/>
          <w:color w:val="000000"/>
        </w:rPr>
        <w:t>d</w:t>
      </w:r>
      <w:r w:rsidRPr="00D20824">
        <w:rPr>
          <w:rFonts w:ascii="Times New Roman" w:hAnsi="Times New Roman" w:cs="Times New Roman"/>
          <w:color w:val="000000"/>
        </w:rPr>
        <w:t xml:space="preserve"> issue.</w:t>
      </w:r>
    </w:p>
    <w:p w14:paraId="34032B9A" w14:textId="3A7B56A1"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Each speaker </w:t>
      </w:r>
      <w:r w:rsidR="00946DDD" w:rsidRPr="00D20824">
        <w:rPr>
          <w:rFonts w:ascii="Times New Roman" w:hAnsi="Times New Roman" w:cs="Times New Roman"/>
          <w:color w:val="000000"/>
        </w:rPr>
        <w:t>can use note cards/notes during the mini debate</w:t>
      </w:r>
    </w:p>
    <w:p w14:paraId="78AC73D5" w14:textId="77777777"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D20824">
        <w:rPr>
          <w:rFonts w:ascii="Times New Roman" w:hAnsi="Times New Roman" w:cs="Times New Roman"/>
          <w:color w:val="000000"/>
          <w:u w:val="single"/>
        </w:rPr>
        <w:t xml:space="preserve">Each speaker should take notes during opposing speaker presentation for Crossfire questions. </w:t>
      </w:r>
    </w:p>
    <w:p w14:paraId="0AE497C3"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p>
    <w:p w14:paraId="7E9EBE2C" w14:textId="1764A2AB"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D20824">
        <w:rPr>
          <w:rFonts w:ascii="Times New Roman" w:hAnsi="Times New Roman" w:cs="Times New Roman"/>
          <w:b/>
          <w:color w:val="000000"/>
          <w:u w:val="single"/>
        </w:rPr>
        <w:t xml:space="preserve">Debate Activities Sequence and Time Limits </w:t>
      </w:r>
    </w:p>
    <w:p w14:paraId="2AF28FE1"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p>
    <w:p w14:paraId="368661D0" w14:textId="554E09B5" w:rsidR="009F54D7" w:rsidRPr="00D20824" w:rsidRDefault="008B3C1A"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AD7005">
        <w:rPr>
          <w:rFonts w:ascii="Times New Roman" w:hAnsi="Times New Roman" w:cs="Times New Roman"/>
          <w:b/>
          <w:color w:val="000000"/>
        </w:rPr>
        <w:t>Team A Speaker 1</w:t>
      </w:r>
      <w:r w:rsidR="009F54D7" w:rsidRPr="00AD7005">
        <w:rPr>
          <w:rFonts w:ascii="Times New Roman" w:hAnsi="Times New Roman" w:cs="Times New Roman"/>
          <w:b/>
          <w:color w:val="000000"/>
        </w:rPr>
        <w:t>-</w:t>
      </w:r>
      <w:r w:rsidR="00C53691" w:rsidRPr="00AD7005">
        <w:rPr>
          <w:rFonts w:ascii="Times New Roman" w:hAnsi="Times New Roman" w:cs="Times New Roman"/>
          <w:b/>
          <w:color w:val="000000"/>
        </w:rPr>
        <w:t xml:space="preserve"> Two-</w:t>
      </w:r>
      <w:r w:rsidR="009F54D7" w:rsidRPr="00AD7005">
        <w:rPr>
          <w:rFonts w:ascii="Times New Roman" w:hAnsi="Times New Roman" w:cs="Times New Roman"/>
          <w:b/>
          <w:color w:val="000000"/>
        </w:rPr>
        <w:t>minute limit</w:t>
      </w:r>
      <w:r w:rsidR="002F61E6" w:rsidRPr="00D20824">
        <w:rPr>
          <w:rFonts w:ascii="Times New Roman" w:hAnsi="Times New Roman" w:cs="Times New Roman"/>
          <w:bCs/>
          <w:color w:val="000000"/>
        </w:rPr>
        <w:t xml:space="preserve"> </w:t>
      </w:r>
      <w:r w:rsidR="002F61E6" w:rsidRPr="00D20824">
        <w:rPr>
          <w:rFonts w:ascii="Times New Roman" w:hAnsi="Times New Roman" w:cs="Times New Roman"/>
          <w:b/>
          <w:color w:val="000000"/>
        </w:rPr>
        <w:t>(Opening Statement)</w:t>
      </w:r>
    </w:p>
    <w:p w14:paraId="0134117A" w14:textId="62547204" w:rsidR="00C53691" w:rsidRPr="00D20824" w:rsidRDefault="008B3C1A" w:rsidP="00C536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AD7005">
        <w:rPr>
          <w:rFonts w:ascii="Times New Roman" w:hAnsi="Times New Roman" w:cs="Times New Roman"/>
          <w:b/>
          <w:color w:val="000000"/>
        </w:rPr>
        <w:t xml:space="preserve">Team B Speaker </w:t>
      </w:r>
      <w:r w:rsidR="00C53691" w:rsidRPr="00AD7005">
        <w:rPr>
          <w:rFonts w:ascii="Times New Roman" w:hAnsi="Times New Roman" w:cs="Times New Roman"/>
          <w:b/>
          <w:color w:val="000000"/>
        </w:rPr>
        <w:t>1- Two</w:t>
      </w:r>
      <w:r w:rsidR="009F54D7" w:rsidRPr="00AD7005">
        <w:rPr>
          <w:rFonts w:ascii="Times New Roman" w:hAnsi="Times New Roman" w:cs="Times New Roman"/>
          <w:b/>
          <w:color w:val="000000"/>
        </w:rPr>
        <w:t>-minute limit</w:t>
      </w:r>
      <w:r w:rsidR="002F61E6" w:rsidRPr="00D20824">
        <w:rPr>
          <w:rFonts w:ascii="Times New Roman" w:hAnsi="Times New Roman" w:cs="Times New Roman"/>
          <w:bCs/>
          <w:color w:val="000000"/>
        </w:rPr>
        <w:t xml:space="preserve"> </w:t>
      </w:r>
      <w:r w:rsidR="002F61E6" w:rsidRPr="00D20824">
        <w:rPr>
          <w:rFonts w:ascii="Times New Roman" w:hAnsi="Times New Roman" w:cs="Times New Roman"/>
          <w:b/>
          <w:color w:val="000000"/>
        </w:rPr>
        <w:t>(Opening Statement)</w:t>
      </w:r>
    </w:p>
    <w:p w14:paraId="0A4B6D9B" w14:textId="7CBFCA93" w:rsidR="00C53691" w:rsidRPr="00C32D12" w:rsidRDefault="00C53691" w:rsidP="00C5369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val="single"/>
        </w:rPr>
      </w:pPr>
      <w:r w:rsidRPr="00C32D12">
        <w:rPr>
          <w:rFonts w:ascii="Times New Roman" w:hAnsi="Times New Roman" w:cs="Times New Roman"/>
          <w:b/>
          <w:bCs/>
          <w:u w:val="single"/>
        </w:rPr>
        <w:t>Gather the main arguments into an introductory statement. Do not</w:t>
      </w:r>
      <w:r w:rsidR="00F200A4">
        <w:rPr>
          <w:rFonts w:ascii="Times New Roman" w:hAnsi="Times New Roman" w:cs="Times New Roman"/>
          <w:b/>
          <w:bCs/>
          <w:u w:val="single"/>
        </w:rPr>
        <w:t xml:space="preserve"> provide all of the</w:t>
      </w:r>
      <w:r w:rsidRPr="00C32D12">
        <w:rPr>
          <w:rFonts w:ascii="Times New Roman" w:hAnsi="Times New Roman" w:cs="Times New Roman"/>
          <w:b/>
          <w:bCs/>
          <w:u w:val="single"/>
        </w:rPr>
        <w:t xml:space="preserve"> specific information; just provide the main argument with a rationale.  </w:t>
      </w:r>
    </w:p>
    <w:p w14:paraId="684C639D" w14:textId="77777777" w:rsidR="00C53691" w:rsidRPr="00AD7005" w:rsidRDefault="00C53691" w:rsidP="00C5369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 xml:space="preserve">Note: Group members should be taking notes and preparing questions/counter arguments. </w:t>
      </w:r>
    </w:p>
    <w:p w14:paraId="7C77BC4F"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8801D6F" w14:textId="242C361A" w:rsidR="009F54D7" w:rsidRPr="00AD7005" w:rsidRDefault="008B3C1A"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Team A Speaker 2</w:t>
      </w:r>
      <w:r w:rsidR="00C53691" w:rsidRPr="00AD7005">
        <w:rPr>
          <w:rFonts w:ascii="Times New Roman" w:hAnsi="Times New Roman" w:cs="Times New Roman"/>
          <w:b/>
          <w:color w:val="000000"/>
        </w:rPr>
        <w:t>- Two-</w:t>
      </w:r>
      <w:r w:rsidR="009F54D7" w:rsidRPr="00AD7005">
        <w:rPr>
          <w:rFonts w:ascii="Times New Roman" w:hAnsi="Times New Roman" w:cs="Times New Roman"/>
          <w:b/>
          <w:color w:val="000000"/>
        </w:rPr>
        <w:t>minute limit</w:t>
      </w:r>
      <w:r w:rsidR="00C53691" w:rsidRPr="00AD7005">
        <w:rPr>
          <w:rFonts w:ascii="Times New Roman" w:hAnsi="Times New Roman" w:cs="Times New Roman"/>
          <w:b/>
          <w:color w:val="000000"/>
        </w:rPr>
        <w:t xml:space="preserve"> (Presenting Arguments)</w:t>
      </w:r>
    </w:p>
    <w:p w14:paraId="2BCD5B01" w14:textId="77777777" w:rsidR="00AD7005" w:rsidRDefault="008B3C1A"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Team B Speaker 2</w:t>
      </w:r>
      <w:r w:rsidR="00C53691" w:rsidRPr="00AD7005">
        <w:rPr>
          <w:rFonts w:ascii="Times New Roman" w:hAnsi="Times New Roman" w:cs="Times New Roman"/>
          <w:b/>
          <w:color w:val="000000"/>
        </w:rPr>
        <w:t>- Two-</w:t>
      </w:r>
      <w:r w:rsidR="009F54D7" w:rsidRPr="00AD7005">
        <w:rPr>
          <w:rFonts w:ascii="Times New Roman" w:hAnsi="Times New Roman" w:cs="Times New Roman"/>
          <w:b/>
          <w:color w:val="000000"/>
        </w:rPr>
        <w:t>minute limit</w:t>
      </w:r>
      <w:r w:rsidR="00C53691" w:rsidRPr="00AD7005">
        <w:rPr>
          <w:rFonts w:ascii="Times New Roman" w:hAnsi="Times New Roman" w:cs="Times New Roman"/>
          <w:b/>
          <w:color w:val="000000"/>
        </w:rPr>
        <w:t xml:space="preserve"> (Presenting Arguments)</w:t>
      </w:r>
    </w:p>
    <w:p w14:paraId="2D3F0B6F" w14:textId="351B0EDE" w:rsidR="00AD7005" w:rsidRPr="00C32D12" w:rsidRDefault="00AD7005" w:rsidP="00AD7005">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C32D12">
        <w:rPr>
          <w:rFonts w:ascii="Times New Roman" w:hAnsi="Times New Roman" w:cs="Times New Roman"/>
          <w:b/>
          <w:bCs/>
          <w:u w:val="single"/>
        </w:rPr>
        <w:t xml:space="preserve">Present the main arguments for the team. Each presenter gives specific details that prove each rationale. </w:t>
      </w:r>
    </w:p>
    <w:p w14:paraId="1054894C" w14:textId="7E623231" w:rsidR="00C53691" w:rsidRPr="00D20824" w:rsidRDefault="00C53691" w:rsidP="00AD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D5DB0ED" w14:textId="41813519" w:rsidR="00C53691" w:rsidRPr="00D20824" w:rsidRDefault="00C53691" w:rsidP="00C536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20824">
        <w:rPr>
          <w:rFonts w:ascii="Times New Roman" w:hAnsi="Times New Roman" w:cs="Times New Roman"/>
          <w:bCs/>
          <w:i/>
          <w:color w:val="000000"/>
        </w:rPr>
        <w:t>Timeout</w:t>
      </w:r>
      <w:r w:rsidRPr="00D20824">
        <w:rPr>
          <w:rFonts w:ascii="Times New Roman" w:hAnsi="Times New Roman" w:cs="Times New Roman"/>
          <w:bCs/>
          <w:color w:val="000000"/>
        </w:rPr>
        <w:t xml:space="preserve"> – 2 minutes (Prepare for rebuttal amongst group members) </w:t>
      </w:r>
    </w:p>
    <w:p w14:paraId="0653F153" w14:textId="3AD6B3E0" w:rsidR="00C53691" w:rsidRDefault="00C53691" w:rsidP="00C53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rPr>
      </w:pPr>
    </w:p>
    <w:p w14:paraId="7AD39987" w14:textId="524C4C61" w:rsidR="00AD7005" w:rsidRPr="00C136F7" w:rsidRDefault="00AD7005"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136F7">
        <w:rPr>
          <w:rFonts w:ascii="Times New Roman" w:hAnsi="Times New Roman" w:cs="Times New Roman"/>
          <w:b/>
          <w:color w:val="000000"/>
        </w:rPr>
        <w:t xml:space="preserve">Team A Speaker </w:t>
      </w:r>
      <w:r w:rsidR="00C32D12">
        <w:rPr>
          <w:rFonts w:ascii="Times New Roman" w:hAnsi="Times New Roman" w:cs="Times New Roman"/>
          <w:b/>
          <w:color w:val="000000"/>
        </w:rPr>
        <w:t>3</w:t>
      </w:r>
      <w:r w:rsidRPr="00C136F7">
        <w:rPr>
          <w:rFonts w:ascii="Times New Roman" w:hAnsi="Times New Roman" w:cs="Times New Roman"/>
          <w:b/>
          <w:color w:val="000000"/>
        </w:rPr>
        <w:t>- Two-minute limit (Rebuttal)</w:t>
      </w:r>
    </w:p>
    <w:p w14:paraId="2EB1240C" w14:textId="2D30D77D" w:rsidR="00C136F7" w:rsidRPr="00C136F7" w:rsidRDefault="00AD7005" w:rsidP="00C136F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136F7">
        <w:rPr>
          <w:rFonts w:ascii="Times New Roman" w:hAnsi="Times New Roman" w:cs="Times New Roman"/>
          <w:b/>
          <w:color w:val="000000"/>
        </w:rPr>
        <w:t xml:space="preserve">Team B Speaker </w:t>
      </w:r>
      <w:r w:rsidR="00C32D12">
        <w:rPr>
          <w:rFonts w:ascii="Times New Roman" w:hAnsi="Times New Roman" w:cs="Times New Roman"/>
          <w:b/>
          <w:color w:val="000000"/>
        </w:rPr>
        <w:t>3</w:t>
      </w:r>
      <w:r w:rsidRPr="00C136F7">
        <w:rPr>
          <w:rFonts w:ascii="Times New Roman" w:hAnsi="Times New Roman" w:cs="Times New Roman"/>
          <w:b/>
          <w:color w:val="000000"/>
        </w:rPr>
        <w:t>- Two-minute limit (Rebuttal)</w:t>
      </w:r>
    </w:p>
    <w:p w14:paraId="7E74766B" w14:textId="5A7D1B8E" w:rsidR="00C136F7" w:rsidRPr="00C136F7" w:rsidRDefault="00C136F7" w:rsidP="00C136F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136F7">
        <w:rPr>
          <w:rFonts w:ascii="Times New Roman" w:hAnsi="Times New Roman" w:cs="Times New Roman"/>
          <w:b/>
          <w:bCs/>
        </w:rPr>
        <w:t xml:space="preserve">Answer the arguments of the other team. These presenters must take notes as the other team is presenting their arguments and respond to every argument, using specific information to disprove them.  </w:t>
      </w:r>
    </w:p>
    <w:p w14:paraId="0AB5C858" w14:textId="77777777" w:rsidR="00AD7005" w:rsidRPr="00D20824" w:rsidRDefault="00AD7005"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92ED824" w14:textId="47DBC31E" w:rsidR="009F54D7" w:rsidRPr="00C136F7" w:rsidRDefault="008B3C1A"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rPr>
      </w:pPr>
      <w:r w:rsidRPr="00C136F7">
        <w:rPr>
          <w:rFonts w:ascii="Times New Roman" w:hAnsi="Times New Roman" w:cs="Times New Roman"/>
          <w:b/>
          <w:color w:val="000000"/>
        </w:rPr>
        <w:t>Crossfire</w:t>
      </w:r>
      <w:r w:rsidR="00C136F7" w:rsidRPr="00C136F7">
        <w:rPr>
          <w:rFonts w:ascii="Times New Roman" w:hAnsi="Times New Roman" w:cs="Times New Roman"/>
          <w:b/>
          <w:color w:val="000000"/>
        </w:rPr>
        <w:t xml:space="preserve"> Questions</w:t>
      </w:r>
      <w:r w:rsidRPr="00D20824">
        <w:rPr>
          <w:rFonts w:ascii="Times New Roman" w:hAnsi="Times New Roman" w:cs="Times New Roman"/>
          <w:bCs/>
          <w:color w:val="000000"/>
        </w:rPr>
        <w:t xml:space="preserve"> </w:t>
      </w:r>
      <w:r w:rsidR="00451C46">
        <w:rPr>
          <w:rFonts w:ascii="Times New Roman" w:hAnsi="Times New Roman" w:cs="Times New Roman"/>
          <w:bCs/>
          <w:color w:val="000000"/>
        </w:rPr>
        <w:t>8</w:t>
      </w:r>
      <w:r w:rsidR="009F54D7" w:rsidRPr="00D20824">
        <w:rPr>
          <w:rFonts w:ascii="Times New Roman" w:hAnsi="Times New Roman" w:cs="Times New Roman"/>
          <w:bCs/>
          <w:color w:val="000000"/>
        </w:rPr>
        <w:t>-minute limit</w:t>
      </w:r>
      <w:r w:rsidRPr="00D20824">
        <w:rPr>
          <w:rFonts w:ascii="Times New Roman" w:hAnsi="Times New Roman" w:cs="Times New Roman"/>
          <w:bCs/>
          <w:color w:val="000000"/>
        </w:rPr>
        <w:t xml:space="preserve"> (</w:t>
      </w:r>
      <w:r w:rsidR="00451C46">
        <w:rPr>
          <w:rFonts w:ascii="Times New Roman" w:hAnsi="Times New Roman" w:cs="Times New Roman"/>
          <w:bCs/>
          <w:color w:val="000000"/>
        </w:rPr>
        <w:t>4</w:t>
      </w:r>
      <w:r w:rsidRPr="00D20824">
        <w:rPr>
          <w:rFonts w:ascii="Times New Roman" w:hAnsi="Times New Roman" w:cs="Times New Roman"/>
          <w:bCs/>
          <w:color w:val="000000"/>
        </w:rPr>
        <w:t xml:space="preserve"> Minutes per Side)</w:t>
      </w:r>
    </w:p>
    <w:p w14:paraId="28233C0E" w14:textId="4495ACFF" w:rsidR="00A0654C" w:rsidRDefault="00A0654C" w:rsidP="00A0654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All group members must prepare questions in advance to ask the opposition</w:t>
      </w:r>
    </w:p>
    <w:p w14:paraId="3D1A7EEA" w14:textId="0DE53B60" w:rsidR="00451C46" w:rsidRDefault="00451C46" w:rsidP="00451C46">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After a question is asked, someone from the opposing team will be able to respond</w:t>
      </w:r>
    </w:p>
    <w:p w14:paraId="090637DA" w14:textId="0897DA12" w:rsidR="00C07F60" w:rsidRPr="00D20824" w:rsidRDefault="00C07F60" w:rsidP="00A0654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Cs/>
          <w:color w:val="000000"/>
        </w:rPr>
        <w:t>The team that</w:t>
      </w:r>
      <w:r w:rsidR="00451C46">
        <w:rPr>
          <w:rFonts w:ascii="Times New Roman" w:hAnsi="Times New Roman" w:cs="Times New Roman"/>
          <w:bCs/>
          <w:color w:val="000000"/>
        </w:rPr>
        <w:t xml:space="preserve"> has</w:t>
      </w:r>
      <w:r>
        <w:rPr>
          <w:rFonts w:ascii="Times New Roman" w:hAnsi="Times New Roman" w:cs="Times New Roman"/>
          <w:bCs/>
          <w:color w:val="000000"/>
        </w:rPr>
        <w:t xml:space="preserve"> a fifth member will be responsible for </w:t>
      </w:r>
      <w:r w:rsidR="00451C46">
        <w:rPr>
          <w:rFonts w:ascii="Times New Roman" w:hAnsi="Times New Roman" w:cs="Times New Roman"/>
          <w:bCs/>
          <w:color w:val="000000"/>
        </w:rPr>
        <w:t>the implementation of the crossfire questions</w:t>
      </w:r>
    </w:p>
    <w:p w14:paraId="12615A18"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BC9FA73" w14:textId="6357350E" w:rsidR="009F54D7" w:rsidRPr="00AD7005" w:rsidRDefault="00C32D12"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Team </w:t>
      </w:r>
      <w:r w:rsidR="002F61E6" w:rsidRPr="00AD7005">
        <w:rPr>
          <w:rFonts w:ascii="Times New Roman" w:hAnsi="Times New Roman" w:cs="Times New Roman"/>
          <w:b/>
          <w:color w:val="000000"/>
        </w:rPr>
        <w:t>B</w:t>
      </w:r>
      <w:r>
        <w:rPr>
          <w:rFonts w:ascii="Times New Roman" w:hAnsi="Times New Roman" w:cs="Times New Roman"/>
          <w:b/>
          <w:color w:val="000000"/>
        </w:rPr>
        <w:t xml:space="preserve"> Speaker 4</w:t>
      </w:r>
      <w:r w:rsidR="009F54D7" w:rsidRPr="00AD7005">
        <w:rPr>
          <w:rFonts w:ascii="Times New Roman" w:hAnsi="Times New Roman" w:cs="Times New Roman"/>
          <w:b/>
          <w:color w:val="000000"/>
        </w:rPr>
        <w:t xml:space="preserve"> Last Shot--</w:t>
      </w:r>
      <w:r w:rsidR="00C31480">
        <w:rPr>
          <w:rFonts w:ascii="Times New Roman" w:hAnsi="Times New Roman" w:cs="Times New Roman"/>
          <w:b/>
          <w:color w:val="000000"/>
        </w:rPr>
        <w:t>2</w:t>
      </w:r>
      <w:r w:rsidR="009F54D7" w:rsidRPr="00AD7005">
        <w:rPr>
          <w:rFonts w:ascii="Times New Roman" w:hAnsi="Times New Roman" w:cs="Times New Roman"/>
          <w:b/>
          <w:color w:val="000000"/>
        </w:rPr>
        <w:t xml:space="preserve"> minute</w:t>
      </w:r>
      <w:r w:rsidR="002F61E6" w:rsidRPr="00AD7005">
        <w:rPr>
          <w:rFonts w:ascii="Times New Roman" w:hAnsi="Times New Roman" w:cs="Times New Roman"/>
          <w:b/>
          <w:color w:val="000000"/>
        </w:rPr>
        <w:t xml:space="preserve"> (Closing Statement)</w:t>
      </w:r>
    </w:p>
    <w:p w14:paraId="4076442C" w14:textId="094F3150" w:rsidR="00AD7005" w:rsidRPr="00AD7005" w:rsidRDefault="00C32D12"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Team </w:t>
      </w:r>
      <w:r w:rsidR="002F61E6" w:rsidRPr="00AD7005">
        <w:rPr>
          <w:rFonts w:ascii="Times New Roman" w:hAnsi="Times New Roman" w:cs="Times New Roman"/>
          <w:b/>
          <w:color w:val="000000"/>
        </w:rPr>
        <w:t>A</w:t>
      </w:r>
      <w:r>
        <w:rPr>
          <w:rFonts w:ascii="Times New Roman" w:hAnsi="Times New Roman" w:cs="Times New Roman"/>
          <w:b/>
          <w:color w:val="000000"/>
        </w:rPr>
        <w:t xml:space="preserve"> Speaker 4</w:t>
      </w:r>
      <w:r w:rsidR="009F54D7" w:rsidRPr="00AD7005">
        <w:rPr>
          <w:rFonts w:ascii="Times New Roman" w:hAnsi="Times New Roman" w:cs="Times New Roman"/>
          <w:b/>
          <w:color w:val="000000"/>
        </w:rPr>
        <w:t xml:space="preserve"> Last shot—</w:t>
      </w:r>
      <w:r w:rsidR="00C31480">
        <w:rPr>
          <w:rFonts w:ascii="Times New Roman" w:hAnsi="Times New Roman" w:cs="Times New Roman"/>
          <w:b/>
          <w:color w:val="000000"/>
        </w:rPr>
        <w:t>2</w:t>
      </w:r>
      <w:r w:rsidR="009F54D7" w:rsidRPr="00AD7005">
        <w:rPr>
          <w:rFonts w:ascii="Times New Roman" w:hAnsi="Times New Roman" w:cs="Times New Roman"/>
          <w:b/>
          <w:color w:val="000000"/>
        </w:rPr>
        <w:t>minute</w:t>
      </w:r>
      <w:r w:rsidR="002F61E6" w:rsidRPr="00AD7005">
        <w:rPr>
          <w:rFonts w:ascii="Times New Roman" w:hAnsi="Times New Roman" w:cs="Times New Roman"/>
          <w:b/>
          <w:color w:val="000000"/>
        </w:rPr>
        <w:t xml:space="preserve"> (Closing Statement)</w:t>
      </w:r>
    </w:p>
    <w:p w14:paraId="04FAEE24" w14:textId="5D69D752" w:rsidR="00AD7005" w:rsidRPr="00AD7005" w:rsidRDefault="00AD7005" w:rsidP="00AD7005">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AD7005">
        <w:rPr>
          <w:rFonts w:ascii="Times New Roman" w:hAnsi="Times New Roman" w:cs="Times New Roman"/>
          <w:b/>
          <w:bCs/>
        </w:rPr>
        <w:t>Present the closing arguments for the team.  Repeat the main idea with rationale and or counter-argument.</w:t>
      </w:r>
    </w:p>
    <w:p w14:paraId="7FA55D98"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E063196" w14:textId="7040807A" w:rsidR="007155A9" w:rsidRPr="003A436D"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b/>
          <w:color w:val="000000"/>
        </w:rPr>
        <w:t>Research Instructions</w:t>
      </w:r>
      <w:r w:rsidRPr="003A436D">
        <w:rPr>
          <w:rFonts w:ascii="Times New Roman" w:hAnsi="Times New Roman" w:cs="Times New Roman"/>
          <w:b/>
          <w:color w:val="FF0000"/>
        </w:rPr>
        <w:t xml:space="preserve">- </w:t>
      </w:r>
      <w:r w:rsidR="007155A9" w:rsidRPr="003A436D">
        <w:rPr>
          <w:rFonts w:ascii="Times New Roman" w:hAnsi="Times New Roman" w:cs="Times New Roman"/>
          <w:b/>
          <w:bCs/>
          <w:color w:val="FF0000"/>
        </w:rPr>
        <w:t>Each speaker for a side will coordinate with and develop at least 3 facts and 3 expert opinions that are different than their partner</w:t>
      </w:r>
      <w:r w:rsidR="003A436D" w:rsidRPr="003A436D">
        <w:rPr>
          <w:rFonts w:ascii="Times New Roman" w:hAnsi="Times New Roman" w:cs="Times New Roman"/>
          <w:b/>
          <w:bCs/>
          <w:color w:val="FF0000"/>
        </w:rPr>
        <w:t>s</w:t>
      </w:r>
      <w:r w:rsidR="007155A9" w:rsidRPr="003A436D">
        <w:rPr>
          <w:rFonts w:ascii="Times New Roman" w:hAnsi="Times New Roman" w:cs="Times New Roman"/>
          <w:b/>
          <w:bCs/>
          <w:color w:val="FF0000"/>
        </w:rPr>
        <w:t xml:space="preserve"> for their initial presentation</w:t>
      </w:r>
      <w:r w:rsidR="007155A9" w:rsidRPr="003A436D">
        <w:rPr>
          <w:rFonts w:ascii="Times New Roman" w:hAnsi="Times New Roman" w:cs="Times New Roman"/>
          <w:b/>
          <w:bCs/>
          <w:color w:val="000000"/>
        </w:rPr>
        <w:t>. At the end of case researching and writing, each speaker’s case should be checked to be sure they reflect the following elements:</w:t>
      </w:r>
    </w:p>
    <w:p w14:paraId="2EA93184" w14:textId="77777777" w:rsidR="007155A9" w:rsidRPr="003A436D" w:rsidRDefault="007155A9"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BDD6F9E" w14:textId="77777777" w:rsidR="007155A9" w:rsidRPr="00D20824" w:rsidRDefault="007155A9"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Each speaker for each side of the issue opens with a different set of 3 arguments.</w:t>
      </w:r>
    </w:p>
    <w:p w14:paraId="690FD1FE" w14:textId="1EE47FD5" w:rsidR="007155A9" w:rsidRPr="00D20824" w:rsidRDefault="00643843"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They must fit the 2</w:t>
      </w:r>
      <w:r w:rsidR="007155A9" w:rsidRPr="00D20824">
        <w:rPr>
          <w:rFonts w:ascii="Times New Roman" w:hAnsi="Times New Roman" w:cs="Times New Roman"/>
          <w:color w:val="000000"/>
        </w:rPr>
        <w:t>-minute time limit.</w:t>
      </w:r>
    </w:p>
    <w:p w14:paraId="29A76FCC" w14:textId="758DC05A" w:rsidR="007155A9" w:rsidRPr="00D20824" w:rsidRDefault="007155A9"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Numbers, facts</w:t>
      </w:r>
      <w:r w:rsidR="00F20DAE" w:rsidRPr="00D20824">
        <w:rPr>
          <w:rFonts w:ascii="Times New Roman" w:hAnsi="Times New Roman" w:cs="Times New Roman"/>
          <w:color w:val="000000"/>
        </w:rPr>
        <w:t>,</w:t>
      </w:r>
      <w:r w:rsidRPr="00D20824">
        <w:rPr>
          <w:rFonts w:ascii="Times New Roman" w:hAnsi="Times New Roman" w:cs="Times New Roman"/>
          <w:color w:val="000000"/>
        </w:rPr>
        <w:t xml:space="preserve"> and expert opinions are incorporated. </w:t>
      </w:r>
    </w:p>
    <w:p w14:paraId="1778B07D" w14:textId="7777777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177AEA" w14:textId="337FAD2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Speaker Instructions- </w:t>
      </w:r>
      <w:r w:rsidRPr="00D20824">
        <w:rPr>
          <w:rFonts w:ascii="Times New Roman" w:hAnsi="Times New Roman" w:cs="Times New Roman"/>
          <w:color w:val="000000"/>
        </w:rPr>
        <w:t>Each speaker will outline the present</w:t>
      </w:r>
      <w:r w:rsidR="00643843" w:rsidRPr="00D20824">
        <w:rPr>
          <w:rFonts w:ascii="Times New Roman" w:hAnsi="Times New Roman" w:cs="Times New Roman"/>
          <w:color w:val="000000"/>
        </w:rPr>
        <w:t>ation so that it fits into the 2/3</w:t>
      </w:r>
      <w:r w:rsidRPr="00D20824">
        <w:rPr>
          <w:rFonts w:ascii="Times New Roman" w:hAnsi="Times New Roman" w:cs="Times New Roman"/>
          <w:color w:val="000000"/>
        </w:rPr>
        <w:t xml:space="preserve">—minute time limit. </w:t>
      </w:r>
      <w:r w:rsidRPr="00D20824">
        <w:rPr>
          <w:rFonts w:ascii="Times New Roman" w:hAnsi="Times New Roman" w:cs="Times New Roman"/>
          <w:color w:val="000000"/>
          <w:u w:val="single"/>
        </w:rPr>
        <w:t>Each will use separate note cards or papers for each point that you make including examples</w:t>
      </w:r>
      <w:r w:rsidR="00A0654C" w:rsidRPr="00D20824">
        <w:rPr>
          <w:rFonts w:ascii="Times New Roman" w:hAnsi="Times New Roman" w:cs="Times New Roman"/>
          <w:color w:val="000000"/>
          <w:u w:val="single"/>
        </w:rPr>
        <w:t>.</w:t>
      </w:r>
      <w:r w:rsidR="00A0654C" w:rsidRPr="00D20824">
        <w:rPr>
          <w:rFonts w:ascii="Times New Roman" w:hAnsi="Times New Roman" w:cs="Times New Roman"/>
          <w:color w:val="000000"/>
        </w:rPr>
        <w:t xml:space="preserve"> There should be no passing around of papers during the debate. Each group member will </w:t>
      </w:r>
      <w:r w:rsidR="00C53691" w:rsidRPr="00D20824">
        <w:rPr>
          <w:rFonts w:ascii="Times New Roman" w:hAnsi="Times New Roman" w:cs="Times New Roman"/>
          <w:color w:val="000000"/>
        </w:rPr>
        <w:t xml:space="preserve">arrive to their debate prepared. </w:t>
      </w:r>
      <w:r w:rsidRPr="00D20824">
        <w:rPr>
          <w:rFonts w:ascii="Times New Roman" w:hAnsi="Times New Roman" w:cs="Times New Roman"/>
          <w:color w:val="000000"/>
        </w:rPr>
        <w:t>When the opposing team speaks, each will take note</w:t>
      </w:r>
      <w:r w:rsidR="00F20DAE" w:rsidRPr="00D20824">
        <w:rPr>
          <w:rFonts w:ascii="Times New Roman" w:hAnsi="Times New Roman" w:cs="Times New Roman"/>
          <w:color w:val="000000"/>
        </w:rPr>
        <w:t>s</w:t>
      </w:r>
      <w:r w:rsidRPr="00D20824">
        <w:rPr>
          <w:rFonts w:ascii="Times New Roman" w:hAnsi="Times New Roman" w:cs="Times New Roman"/>
          <w:color w:val="000000"/>
        </w:rPr>
        <w:t xml:space="preserve"> for </w:t>
      </w:r>
      <w:r w:rsidRPr="00D20824">
        <w:rPr>
          <w:rFonts w:ascii="Times New Roman" w:hAnsi="Times New Roman" w:cs="Times New Roman"/>
          <w:i/>
          <w:color w:val="000000"/>
        </w:rPr>
        <w:t>Crossfires.</w:t>
      </w:r>
      <w:r w:rsidRPr="00D20824">
        <w:rPr>
          <w:rFonts w:ascii="Times New Roman" w:hAnsi="Times New Roman" w:cs="Times New Roman"/>
          <w:b/>
          <w:color w:val="000000"/>
        </w:rPr>
        <w:t xml:space="preserve"> </w:t>
      </w:r>
    </w:p>
    <w:p w14:paraId="7BD30BC4" w14:textId="7777777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B739EE6" w14:textId="26405552" w:rsidR="007155A9" w:rsidRPr="00D20824" w:rsidRDefault="007155A9" w:rsidP="00C32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b/>
          <w:color w:val="000000"/>
        </w:rPr>
        <w:t xml:space="preserve">Crossfire Instructions- </w:t>
      </w:r>
      <w:r w:rsidRPr="00D20824">
        <w:rPr>
          <w:rFonts w:ascii="Times New Roman" w:hAnsi="Times New Roman" w:cs="Times New Roman"/>
          <w:color w:val="000000"/>
        </w:rPr>
        <w:t xml:space="preserve">During the Crossfire period, </w:t>
      </w:r>
      <w:r w:rsidR="00C32D12">
        <w:rPr>
          <w:rFonts w:ascii="Times New Roman" w:hAnsi="Times New Roman" w:cs="Times New Roman"/>
          <w:color w:val="000000"/>
        </w:rPr>
        <w:t>all members</w:t>
      </w:r>
      <w:r w:rsidRPr="00D20824">
        <w:rPr>
          <w:rFonts w:ascii="Times New Roman" w:hAnsi="Times New Roman" w:cs="Times New Roman"/>
          <w:color w:val="000000"/>
        </w:rPr>
        <w:t xml:space="preserve"> have the floor and may ask and answer questions during the </w:t>
      </w:r>
      <w:r w:rsidR="00C32D12">
        <w:rPr>
          <w:rFonts w:ascii="Times New Roman" w:hAnsi="Times New Roman" w:cs="Times New Roman"/>
          <w:color w:val="000000"/>
        </w:rPr>
        <w:t>5</w:t>
      </w:r>
      <w:r w:rsidRPr="00D20824">
        <w:rPr>
          <w:rFonts w:ascii="Times New Roman" w:hAnsi="Times New Roman" w:cs="Times New Roman"/>
          <w:color w:val="000000"/>
        </w:rPr>
        <w:t xml:space="preserve">—minute period. The participants are instructed to keep questions and answer succinct; rudeness will not be tolerated. One partner can take the role of the questioner while the other mollifies the opposition. </w:t>
      </w:r>
    </w:p>
    <w:p w14:paraId="0DA3AA36"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A stronger partner can cover for a weaker partner. </w:t>
      </w:r>
    </w:p>
    <w:p w14:paraId="5AC58620"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Partners can mutually intervene to</w:t>
      </w:r>
      <w:r w:rsidR="00F20DAE" w:rsidRPr="00D20824">
        <w:rPr>
          <w:rFonts w:ascii="Times New Roman" w:hAnsi="Times New Roman" w:cs="Times New Roman"/>
          <w:color w:val="000000"/>
        </w:rPr>
        <w:t xml:space="preserve"> deflect questions from</w:t>
      </w:r>
      <w:r w:rsidRPr="00D20824">
        <w:rPr>
          <w:rFonts w:ascii="Times New Roman" w:hAnsi="Times New Roman" w:cs="Times New Roman"/>
          <w:color w:val="000000"/>
        </w:rPr>
        <w:t xml:space="preserve"> the opponents in orde</w:t>
      </w:r>
      <w:r w:rsidR="00F20DAE" w:rsidRPr="00D20824">
        <w:rPr>
          <w:rFonts w:ascii="Times New Roman" w:hAnsi="Times New Roman" w:cs="Times New Roman"/>
          <w:color w:val="000000"/>
        </w:rPr>
        <w:t>r to try to unsettle well-placed</w:t>
      </w:r>
      <w:r w:rsidRPr="00D20824">
        <w:rPr>
          <w:rFonts w:ascii="Times New Roman" w:hAnsi="Times New Roman" w:cs="Times New Roman"/>
          <w:color w:val="000000"/>
        </w:rPr>
        <w:t xml:space="preserve"> attacks. </w:t>
      </w:r>
    </w:p>
    <w:p w14:paraId="66B74F6A"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Partners can interrupt each other, not just the opposition, to shift the focus of the questions and attacks. </w:t>
      </w:r>
    </w:p>
    <w:p w14:paraId="3DF2E9FA" w14:textId="77777777"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AF813A" w14:textId="77777777"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FD5686" w14:textId="39975358"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b/>
          <w:color w:val="000000"/>
        </w:rPr>
        <w:t>Judging the Debate-</w:t>
      </w:r>
      <w:r w:rsidRPr="00D20824">
        <w:rPr>
          <w:rFonts w:ascii="Times New Roman" w:hAnsi="Times New Roman" w:cs="Times New Roman"/>
          <w:color w:val="000000"/>
        </w:rPr>
        <w:t xml:space="preserve"> </w:t>
      </w:r>
      <w:r w:rsidR="00B707C8">
        <w:rPr>
          <w:rFonts w:ascii="Times New Roman" w:hAnsi="Times New Roman" w:cs="Times New Roman"/>
          <w:color w:val="000000"/>
        </w:rPr>
        <w:t xml:space="preserve">Teacher will be the judge and the jury during the debate. </w:t>
      </w:r>
    </w:p>
    <w:p w14:paraId="1B4A9408" w14:textId="77777777" w:rsidR="00F20DAE" w:rsidRPr="00D20824" w:rsidRDefault="00F20DAE"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1DC92E" w14:textId="4CF76667" w:rsidR="00F20DAE" w:rsidRDefault="00F20DAE"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2068F1" w14:textId="07A4EFBA" w:rsidR="00C35EE5"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3A436D">
        <w:rPr>
          <w:rFonts w:ascii="Times New Roman" w:hAnsi="Times New Roman" w:cs="Times New Roman"/>
          <w:b/>
          <w:bCs/>
          <w:color w:val="FF0000"/>
        </w:rPr>
        <w:t>Debate Positions: Divide and Conquer</w:t>
      </w:r>
    </w:p>
    <w:p w14:paraId="5D8D648C" w14:textId="14572E9F"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FA4427B" w14:textId="104B1133"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One- Opening Statement</w:t>
      </w:r>
    </w:p>
    <w:p w14:paraId="2ADF8A1A" w14:textId="5CC1C03D"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FF8D83A" w14:textId="55510E85"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Two- Presenting Arguments</w:t>
      </w:r>
    </w:p>
    <w:p w14:paraId="21A6D504" w14:textId="1846C5FC"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260B9E" w14:textId="73CE160A"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Three- Rebuttal</w:t>
      </w:r>
    </w:p>
    <w:p w14:paraId="44307A17" w14:textId="12C892F5"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BA893C" w14:textId="01CFA0F0"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Crossfire- Everyone has the opportunity to ask questions</w:t>
      </w:r>
    </w:p>
    <w:p w14:paraId="1CCFB3E0" w14:textId="16070BD1"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5D0959" w14:textId="1EBA3FF5"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Four- Closing Statement</w:t>
      </w:r>
    </w:p>
    <w:p w14:paraId="76CC67E3" w14:textId="1ABA6FBF"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5DA4A9" w14:textId="6A345DF6"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059CE7" w14:textId="50613165"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44C524C" w14:textId="4EFDDD6A"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2400FF" w14:textId="0C474082"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827719" w14:textId="3C1FB294"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12AFF5" w14:textId="12F51BD4"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A05253" w14:textId="7D651827"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5C916C" w14:textId="2E23837B" w:rsidR="00B707C8" w:rsidRDefault="00B707C8"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77C29A" w14:textId="44715B45" w:rsidR="00451C46" w:rsidRDefault="00451C4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C7514A" w14:textId="77777777" w:rsidR="00451C46" w:rsidRDefault="00451C4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p>
    <w:p w14:paraId="48EBAAC6" w14:textId="77777777" w:rsidR="00C35EE5" w:rsidRPr="00D20824"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C88FC7" w14:textId="33D7D02C" w:rsidR="00D84634" w:rsidRPr="00D20824" w:rsidRDefault="00F20DAE" w:rsidP="00D84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lastRenderedPageBreak/>
        <w:t>Debate Grading Rubric</w:t>
      </w:r>
    </w:p>
    <w:p w14:paraId="7713AEE1" w14:textId="77777777"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F10B028" w14:textId="0B9674B9" w:rsidR="004E2FE1"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Group </w:t>
      </w:r>
      <w:r w:rsidR="00F20DAE" w:rsidRPr="00D20824">
        <w:rPr>
          <w:rFonts w:ascii="Times New Roman" w:hAnsi="Times New Roman" w:cs="Times New Roman"/>
          <w:b/>
          <w:color w:val="000000"/>
        </w:rPr>
        <w:t xml:space="preserve">Preparation: </w:t>
      </w:r>
      <w:r>
        <w:rPr>
          <w:rFonts w:ascii="Times New Roman" w:hAnsi="Times New Roman" w:cs="Times New Roman"/>
          <w:b/>
          <w:color w:val="000000"/>
        </w:rPr>
        <w:t xml:space="preserve">Includes </w:t>
      </w:r>
      <w:r w:rsidR="00F20DAE" w:rsidRPr="00D20824">
        <w:rPr>
          <w:rFonts w:ascii="Times New Roman" w:hAnsi="Times New Roman" w:cs="Times New Roman"/>
          <w:b/>
          <w:color w:val="000000"/>
        </w:rPr>
        <w:t>the research process and the organization of materials to make the presentation</w:t>
      </w:r>
      <w:r w:rsidR="00AB261C" w:rsidRPr="00D20824">
        <w:rPr>
          <w:rFonts w:ascii="Times New Roman" w:hAnsi="Times New Roman" w:cs="Times New Roman"/>
          <w:b/>
          <w:color w:val="000000"/>
        </w:rPr>
        <w:t>.</w:t>
      </w:r>
    </w:p>
    <w:tbl>
      <w:tblPr>
        <w:tblStyle w:val="TableGrid"/>
        <w:tblW w:w="11245" w:type="dxa"/>
        <w:tblLook w:val="04A0" w:firstRow="1" w:lastRow="0" w:firstColumn="1" w:lastColumn="0" w:noHBand="0" w:noVBand="1"/>
      </w:tblPr>
      <w:tblGrid>
        <w:gridCol w:w="6385"/>
        <w:gridCol w:w="1556"/>
        <w:gridCol w:w="989"/>
        <w:gridCol w:w="989"/>
        <w:gridCol w:w="1326"/>
      </w:tblGrid>
      <w:tr w:rsidR="004E2FE1" w:rsidRPr="00D20824" w14:paraId="4B08AAB8" w14:textId="77777777" w:rsidTr="00C136F7">
        <w:trPr>
          <w:trHeight w:val="980"/>
        </w:trPr>
        <w:tc>
          <w:tcPr>
            <w:tcW w:w="6385" w:type="dxa"/>
          </w:tcPr>
          <w:p w14:paraId="40939B70" w14:textId="14DAFBA0" w:rsidR="004E2FE1" w:rsidRPr="00D20824" w:rsidRDefault="004E2FE1" w:rsidP="004E2FE1">
            <w:pPr>
              <w:widowControl w:val="0"/>
              <w:tabs>
                <w:tab w:val="left" w:pos="560"/>
                <w:tab w:val="left" w:pos="1120"/>
                <w:tab w:val="left" w:pos="1680"/>
                <w:tab w:val="left" w:pos="2240"/>
                <w:tab w:val="left" w:pos="2800"/>
                <w:tab w:val="left" w:pos="3360"/>
                <w:tab w:val="left" w:pos="3600"/>
                <w:tab w:val="left" w:pos="43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ab/>
            </w:r>
            <w:r w:rsidRPr="00D20824">
              <w:rPr>
                <w:rFonts w:ascii="Times New Roman" w:hAnsi="Times New Roman" w:cs="Times New Roman"/>
                <w:color w:val="000000"/>
              </w:rPr>
              <w:tab/>
            </w:r>
            <w:r w:rsidRPr="00D20824">
              <w:rPr>
                <w:rFonts w:ascii="Times New Roman" w:hAnsi="Times New Roman" w:cs="Times New Roman"/>
                <w:color w:val="000000"/>
              </w:rPr>
              <w:tab/>
            </w:r>
          </w:p>
        </w:tc>
        <w:tc>
          <w:tcPr>
            <w:tcW w:w="1556" w:type="dxa"/>
          </w:tcPr>
          <w:p w14:paraId="0CF412CE"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Exceeds</w:t>
            </w:r>
          </w:p>
          <w:p w14:paraId="79BEF425" w14:textId="0A821DD0"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989" w:type="dxa"/>
          </w:tcPr>
          <w:p w14:paraId="72141D7F"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Meets</w:t>
            </w:r>
          </w:p>
          <w:p w14:paraId="2DA93531" w14:textId="08BC8D39"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w:t>
            </w:r>
          </w:p>
        </w:tc>
        <w:tc>
          <w:tcPr>
            <w:tcW w:w="989" w:type="dxa"/>
          </w:tcPr>
          <w:p w14:paraId="5AF82532"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Below</w:t>
            </w:r>
          </w:p>
          <w:p w14:paraId="4F6A551E" w14:textId="7CB7CF25"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1326" w:type="dxa"/>
          </w:tcPr>
          <w:p w14:paraId="40D406B2"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Far Below</w:t>
            </w:r>
          </w:p>
          <w:p w14:paraId="3D504234" w14:textId="2111A140"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r>
      <w:tr w:rsidR="004E2FE1" w:rsidRPr="00D20824" w14:paraId="071F9FA1" w14:textId="77777777" w:rsidTr="00C136F7">
        <w:trPr>
          <w:trHeight w:val="142"/>
        </w:trPr>
        <w:tc>
          <w:tcPr>
            <w:tcW w:w="6385" w:type="dxa"/>
          </w:tcPr>
          <w:p w14:paraId="1D458A3B" w14:textId="2FF3DE1A" w:rsidR="004E2FE1" w:rsidRPr="00D20824" w:rsidRDefault="004E2FE1" w:rsidP="004E2FE1">
            <w:pPr>
              <w:widowControl w:val="0"/>
              <w:tabs>
                <w:tab w:val="left" w:pos="560"/>
                <w:tab w:val="left" w:pos="1120"/>
                <w:tab w:val="left" w:pos="1680"/>
                <w:tab w:val="left" w:pos="2240"/>
                <w:tab w:val="left" w:pos="2800"/>
                <w:tab w:val="left" w:pos="3360"/>
                <w:tab w:val="left" w:pos="3600"/>
                <w:tab w:val="left" w:pos="43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organize their research?</w:t>
            </w:r>
          </w:p>
        </w:tc>
        <w:tc>
          <w:tcPr>
            <w:tcW w:w="1556" w:type="dxa"/>
          </w:tcPr>
          <w:p w14:paraId="0FD4CE2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71F67EE5"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186EFC46"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74D0BE40"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68C19138" w14:textId="77777777" w:rsidTr="00C136F7">
        <w:tc>
          <w:tcPr>
            <w:tcW w:w="6385" w:type="dxa"/>
          </w:tcPr>
          <w:p w14:paraId="268A28EA"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coordinate their presentations to minimize redundancy?</w:t>
            </w:r>
          </w:p>
        </w:tc>
        <w:tc>
          <w:tcPr>
            <w:tcW w:w="1556" w:type="dxa"/>
          </w:tcPr>
          <w:p w14:paraId="1D506B35"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12D8DB2"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BA1BD6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46EC0D2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4E2FE1" w:rsidRPr="00D20824" w14:paraId="5C1C87E2" w14:textId="77777777" w:rsidTr="00C136F7">
        <w:tc>
          <w:tcPr>
            <w:tcW w:w="6385" w:type="dxa"/>
          </w:tcPr>
          <w:p w14:paraId="64ECFB71"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prepare appropriate and organized materials to make their presentation?</w:t>
            </w:r>
          </w:p>
        </w:tc>
        <w:tc>
          <w:tcPr>
            <w:tcW w:w="1556" w:type="dxa"/>
          </w:tcPr>
          <w:p w14:paraId="7276FFA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5A3BAA0C"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D0A55F8"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3DF787AB" w14:textId="66C20A19"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4D95BDFF" w14:textId="286D9C76" w:rsidR="00F20DAE"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0182187" w14:textId="77777777"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4A6B1C3" w14:textId="75D1ECE6"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Evidence: Evidence refers not only to </w:t>
      </w:r>
      <w:r w:rsidR="00AB261C" w:rsidRPr="00D20824">
        <w:rPr>
          <w:rFonts w:ascii="Times New Roman" w:hAnsi="Times New Roman" w:cs="Times New Roman"/>
          <w:b/>
          <w:color w:val="000000"/>
        </w:rPr>
        <w:t>statics</w:t>
      </w:r>
      <w:r w:rsidRPr="00D20824">
        <w:rPr>
          <w:rFonts w:ascii="Times New Roman" w:hAnsi="Times New Roman" w:cs="Times New Roman"/>
          <w:b/>
          <w:color w:val="000000"/>
        </w:rPr>
        <w:t>, facts and references to authority, but also to items common or general knowledge.</w:t>
      </w:r>
      <w:r w:rsidR="00C136F7">
        <w:rPr>
          <w:rFonts w:ascii="Times New Roman" w:hAnsi="Times New Roman" w:cs="Times New Roman"/>
          <w:b/>
          <w:color w:val="000000"/>
        </w:rPr>
        <w:t xml:space="preserve">    (Group)</w:t>
      </w:r>
    </w:p>
    <w:tbl>
      <w:tblPr>
        <w:tblStyle w:val="TableGrid"/>
        <w:tblW w:w="10908" w:type="dxa"/>
        <w:tblLook w:val="04A0" w:firstRow="1" w:lastRow="0" w:firstColumn="1" w:lastColumn="0" w:noHBand="0" w:noVBand="1"/>
      </w:tblPr>
      <w:tblGrid>
        <w:gridCol w:w="6948"/>
        <w:gridCol w:w="990"/>
        <w:gridCol w:w="990"/>
        <w:gridCol w:w="990"/>
        <w:gridCol w:w="990"/>
      </w:tblGrid>
      <w:tr w:rsidR="003A3499" w:rsidRPr="00D20824" w14:paraId="14203F04" w14:textId="77777777" w:rsidTr="003A3499">
        <w:tc>
          <w:tcPr>
            <w:tcW w:w="6948" w:type="dxa"/>
          </w:tcPr>
          <w:p w14:paraId="09FE3C51"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show connections between particular events or issues and large social, economic, and/or political concerns, trends or development? </w:t>
            </w:r>
          </w:p>
        </w:tc>
        <w:tc>
          <w:tcPr>
            <w:tcW w:w="990" w:type="dxa"/>
          </w:tcPr>
          <w:p w14:paraId="795CA4EC"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722FE61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329B2A5E"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05B53789"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2425677" w14:textId="77777777" w:rsidTr="003A3499">
        <w:tc>
          <w:tcPr>
            <w:tcW w:w="6948" w:type="dxa"/>
          </w:tcPr>
          <w:p w14:paraId="341E316E"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supply appropriate and sufficient evidence to support its arguments, and apply that evidence clearly and logically? </w:t>
            </w:r>
          </w:p>
        </w:tc>
        <w:tc>
          <w:tcPr>
            <w:tcW w:w="990" w:type="dxa"/>
          </w:tcPr>
          <w:p w14:paraId="055B0C8D"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0FD2A8F"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5B565F4D"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B930563"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4E2FE1" w:rsidRPr="00D20824" w14:paraId="7D698BAB" w14:textId="77777777" w:rsidTr="00895FB2">
        <w:tc>
          <w:tcPr>
            <w:tcW w:w="6948" w:type="dxa"/>
          </w:tcPr>
          <w:p w14:paraId="75FC1993"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adequately explain and/or analyze the evidence offered during the debate?</w:t>
            </w:r>
          </w:p>
        </w:tc>
        <w:tc>
          <w:tcPr>
            <w:tcW w:w="990" w:type="dxa"/>
          </w:tcPr>
          <w:p w14:paraId="636E1077"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07A8D02"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2E91810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48804F28" w14:textId="73B62AB6"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55200CAA" w14:textId="77777777"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992C52D" w14:textId="2D378F77" w:rsidR="00AB261C" w:rsidRPr="00D20824" w:rsidRDefault="00AB261C"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Analysis and Argumentation: Did each team sufficiently address the topic in an organized and consistent manner? </w:t>
      </w:r>
      <w:r w:rsidR="00C136F7">
        <w:rPr>
          <w:rFonts w:ascii="Times New Roman" w:hAnsi="Times New Roman" w:cs="Times New Roman"/>
          <w:b/>
          <w:color w:val="000000"/>
        </w:rPr>
        <w:t xml:space="preserve">    (Group)</w:t>
      </w:r>
    </w:p>
    <w:tbl>
      <w:tblPr>
        <w:tblStyle w:val="TableGrid"/>
        <w:tblW w:w="11245" w:type="dxa"/>
        <w:tblLook w:val="04A0" w:firstRow="1" w:lastRow="0" w:firstColumn="1" w:lastColumn="0" w:noHBand="0" w:noVBand="1"/>
      </w:tblPr>
      <w:tblGrid>
        <w:gridCol w:w="6948"/>
        <w:gridCol w:w="1440"/>
        <w:gridCol w:w="1350"/>
        <w:gridCol w:w="787"/>
        <w:gridCol w:w="720"/>
      </w:tblGrid>
      <w:tr w:rsidR="003A3499" w:rsidRPr="00D20824" w14:paraId="27AA8A8B" w14:textId="77777777" w:rsidTr="00C35EE5">
        <w:trPr>
          <w:trHeight w:val="674"/>
        </w:trPr>
        <w:tc>
          <w:tcPr>
            <w:tcW w:w="6948" w:type="dxa"/>
          </w:tcPr>
          <w:p w14:paraId="1EA32D0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present logical, reasonable, and convincing arguments?</w:t>
            </w:r>
          </w:p>
        </w:tc>
        <w:tc>
          <w:tcPr>
            <w:tcW w:w="1440" w:type="dxa"/>
          </w:tcPr>
          <w:p w14:paraId="7502818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7C2F6BF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24E83E1"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92626C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53656148" w14:textId="77777777" w:rsidTr="00C35EE5">
        <w:tc>
          <w:tcPr>
            <w:tcW w:w="6948" w:type="dxa"/>
          </w:tcPr>
          <w:p w14:paraId="5491BFB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clearly and effectively discuss, explain and evaluate the issues and arguments offered during the debate? </w:t>
            </w:r>
          </w:p>
        </w:tc>
        <w:tc>
          <w:tcPr>
            <w:tcW w:w="1440" w:type="dxa"/>
          </w:tcPr>
          <w:p w14:paraId="7674219F"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03ACAA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A7DF05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C7A1ADC"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21502359" w14:textId="77777777" w:rsidTr="00C35EE5">
        <w:tc>
          <w:tcPr>
            <w:tcW w:w="6948" w:type="dxa"/>
          </w:tcPr>
          <w:p w14:paraId="7351EE8E"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respond directly to opposing arguments, interpretation, and/or analyses?</w:t>
            </w:r>
          </w:p>
        </w:tc>
        <w:tc>
          <w:tcPr>
            <w:tcW w:w="1440" w:type="dxa"/>
          </w:tcPr>
          <w:p w14:paraId="2939B0E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25445660"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9B26D2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D12478F"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7C4E02E" w14:textId="77777777" w:rsidTr="00C35EE5">
        <w:tc>
          <w:tcPr>
            <w:tcW w:w="6948" w:type="dxa"/>
          </w:tcPr>
          <w:p w14:paraId="1A68E47A"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respond directly to opposing arguments, interpretations, and/or analyses offered during the debate?</w:t>
            </w:r>
          </w:p>
        </w:tc>
        <w:tc>
          <w:tcPr>
            <w:tcW w:w="1440" w:type="dxa"/>
          </w:tcPr>
          <w:p w14:paraId="4511D950"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8CAA65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715CD828"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11DD745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91FC02E" w14:textId="77777777" w:rsidTr="00C35EE5">
        <w:tc>
          <w:tcPr>
            <w:tcW w:w="6948" w:type="dxa"/>
          </w:tcPr>
          <w:p w14:paraId="56D935DA"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demonstrate an understanding f the social/ political, and/or economic issues involved in the debate?</w:t>
            </w:r>
          </w:p>
        </w:tc>
        <w:tc>
          <w:tcPr>
            <w:tcW w:w="1440" w:type="dxa"/>
          </w:tcPr>
          <w:p w14:paraId="65F3D0D2"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59F0651"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50C23F32"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46FF3EF9"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621C89DD" w14:textId="77777777" w:rsidR="003A3499" w:rsidRPr="00D20824" w:rsidRDefault="003A3499">
      <w:pPr>
        <w:rPr>
          <w:rFonts w:ascii="Times New Roman" w:hAnsi="Times New Roman" w:cs="Times New Roman"/>
        </w:rPr>
      </w:pPr>
    </w:p>
    <w:p w14:paraId="7BE1C55D" w14:textId="2C88676E" w:rsidR="003A3499" w:rsidRPr="00D20824" w:rsidRDefault="003A3499">
      <w:pPr>
        <w:rPr>
          <w:rFonts w:ascii="Times New Roman" w:hAnsi="Times New Roman" w:cs="Times New Roman"/>
          <w:b/>
        </w:rPr>
      </w:pPr>
      <w:r w:rsidRPr="00D20824">
        <w:rPr>
          <w:rFonts w:ascii="Times New Roman" w:hAnsi="Times New Roman" w:cs="Times New Roman"/>
          <w:b/>
        </w:rPr>
        <w:t>Crossfire</w:t>
      </w:r>
      <w:r w:rsidR="00C136F7">
        <w:rPr>
          <w:rFonts w:ascii="Times New Roman" w:hAnsi="Times New Roman" w:cs="Times New Roman"/>
          <w:b/>
        </w:rPr>
        <w:t xml:space="preserve"> (Group)</w:t>
      </w:r>
    </w:p>
    <w:tbl>
      <w:tblPr>
        <w:tblStyle w:val="TableGrid"/>
        <w:tblW w:w="11155" w:type="dxa"/>
        <w:tblLook w:val="04A0" w:firstRow="1" w:lastRow="0" w:firstColumn="1" w:lastColumn="0" w:noHBand="0" w:noVBand="1"/>
      </w:tblPr>
      <w:tblGrid>
        <w:gridCol w:w="6948"/>
        <w:gridCol w:w="1440"/>
        <w:gridCol w:w="1350"/>
        <w:gridCol w:w="585"/>
        <w:gridCol w:w="832"/>
      </w:tblGrid>
      <w:tr w:rsidR="003A3499" w:rsidRPr="00D20824" w14:paraId="5313115C" w14:textId="77777777" w:rsidTr="00C35EE5">
        <w:trPr>
          <w:trHeight w:val="503"/>
        </w:trPr>
        <w:tc>
          <w:tcPr>
            <w:tcW w:w="6948" w:type="dxa"/>
          </w:tcPr>
          <w:p w14:paraId="1F5D7813" w14:textId="08CAF689"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provide relevant, focused and brief questions?</w:t>
            </w:r>
          </w:p>
        </w:tc>
        <w:tc>
          <w:tcPr>
            <w:tcW w:w="1440" w:type="dxa"/>
          </w:tcPr>
          <w:p w14:paraId="5FD42AF8"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981638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23D4206A"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1BEC4B5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36CE24F" w14:textId="77777777" w:rsidTr="00C35EE5">
        <w:trPr>
          <w:trHeight w:val="530"/>
        </w:trPr>
        <w:tc>
          <w:tcPr>
            <w:tcW w:w="6948" w:type="dxa"/>
          </w:tcPr>
          <w:p w14:paraId="1D8DDE93" w14:textId="6D60ABFA"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respond effectively to questions?</w:t>
            </w:r>
          </w:p>
        </w:tc>
        <w:tc>
          <w:tcPr>
            <w:tcW w:w="1440" w:type="dxa"/>
          </w:tcPr>
          <w:p w14:paraId="66A0734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4748999"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5CF7BA2"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33C6F9E0"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3BBB50AE" w14:textId="77777777" w:rsidTr="00C35EE5">
        <w:tc>
          <w:tcPr>
            <w:tcW w:w="6948" w:type="dxa"/>
          </w:tcPr>
          <w:p w14:paraId="3332EC08" w14:textId="30B2773A"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demonstrate respect for opponents by </w:t>
            </w:r>
            <w:r w:rsidR="004E2FE1" w:rsidRPr="00D20824">
              <w:rPr>
                <w:rFonts w:ascii="Times New Roman" w:hAnsi="Times New Roman" w:cs="Times New Roman"/>
                <w:color w:val="000000"/>
              </w:rPr>
              <w:t>cooperating</w:t>
            </w:r>
            <w:r w:rsidRPr="00D20824">
              <w:rPr>
                <w:rFonts w:ascii="Times New Roman" w:hAnsi="Times New Roman" w:cs="Times New Roman"/>
                <w:color w:val="000000"/>
              </w:rPr>
              <w:t xml:space="preserve"> in a polite “give and take” without dominating the discussion?</w:t>
            </w:r>
          </w:p>
        </w:tc>
        <w:tc>
          <w:tcPr>
            <w:tcW w:w="1440" w:type="dxa"/>
          </w:tcPr>
          <w:p w14:paraId="4395C825"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42C1A1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0AF1DEB8"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7BF9DDB5"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1C12FAA8" w14:textId="45CBB6D7" w:rsidR="003A3499" w:rsidRDefault="003A3499">
      <w:pPr>
        <w:rPr>
          <w:rFonts w:ascii="Times New Roman" w:hAnsi="Times New Roman" w:cs="Times New Roman"/>
          <w:b/>
        </w:rPr>
      </w:pPr>
    </w:p>
    <w:p w14:paraId="33323CD5" w14:textId="2748DEB5" w:rsidR="00C1037B" w:rsidRDefault="003A436D">
      <w:pPr>
        <w:rPr>
          <w:rFonts w:ascii="Times New Roman" w:hAnsi="Times New Roman" w:cs="Times New Roman"/>
          <w:b/>
        </w:rPr>
      </w:pPr>
      <w:r>
        <w:rPr>
          <w:rFonts w:ascii="Times New Roman" w:hAnsi="Times New Roman" w:cs="Times New Roman"/>
          <w:b/>
        </w:rPr>
        <w:t xml:space="preserve">Group Grade: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/56 points</w:t>
      </w:r>
    </w:p>
    <w:p w14:paraId="2C7F0114" w14:textId="1F591E34" w:rsidR="00C1037B" w:rsidRDefault="00C1037B">
      <w:pPr>
        <w:rPr>
          <w:rFonts w:ascii="Times New Roman" w:hAnsi="Times New Roman" w:cs="Times New Roman"/>
          <w:b/>
        </w:rPr>
      </w:pPr>
    </w:p>
    <w:p w14:paraId="38E884BC" w14:textId="4B3903F3" w:rsidR="00C1037B" w:rsidRDefault="00C1037B">
      <w:pPr>
        <w:rPr>
          <w:rFonts w:ascii="Times New Roman" w:hAnsi="Times New Roman" w:cs="Times New Roman"/>
          <w:b/>
        </w:rPr>
      </w:pPr>
    </w:p>
    <w:p w14:paraId="65597171" w14:textId="77777777" w:rsidR="00C1037B" w:rsidRPr="00D20824" w:rsidRDefault="00C1037B">
      <w:pPr>
        <w:rPr>
          <w:rFonts w:ascii="Times New Roman" w:hAnsi="Times New Roman" w:cs="Times New Roman"/>
          <w:b/>
        </w:rPr>
      </w:pPr>
    </w:p>
    <w:p w14:paraId="22F5BFA0" w14:textId="77777777" w:rsidR="00F200A4" w:rsidRDefault="00C136F7">
      <w:pPr>
        <w:rPr>
          <w:rFonts w:ascii="Times New Roman" w:hAnsi="Times New Roman" w:cs="Times New Roman"/>
          <w:b/>
        </w:rPr>
      </w:pPr>
      <w:r>
        <w:rPr>
          <w:rFonts w:ascii="Times New Roman" w:hAnsi="Times New Roman" w:cs="Times New Roman"/>
          <w:b/>
        </w:rPr>
        <w:lastRenderedPageBreak/>
        <w:t xml:space="preserve">Individual </w:t>
      </w:r>
      <w:r w:rsidR="003A3499" w:rsidRPr="00D20824">
        <w:rPr>
          <w:rFonts w:ascii="Times New Roman" w:hAnsi="Times New Roman" w:cs="Times New Roman"/>
          <w:b/>
        </w:rPr>
        <w:t>Presentation</w:t>
      </w:r>
    </w:p>
    <w:tbl>
      <w:tblPr>
        <w:tblStyle w:val="TableGrid"/>
        <w:tblW w:w="11155" w:type="dxa"/>
        <w:tblLook w:val="04A0" w:firstRow="1" w:lastRow="0" w:firstColumn="1" w:lastColumn="0" w:noHBand="0" w:noVBand="1"/>
      </w:tblPr>
      <w:tblGrid>
        <w:gridCol w:w="6948"/>
        <w:gridCol w:w="1440"/>
        <w:gridCol w:w="1350"/>
        <w:gridCol w:w="697"/>
        <w:gridCol w:w="720"/>
      </w:tblGrid>
      <w:tr w:rsidR="00F200A4" w:rsidRPr="00D20824" w14:paraId="65A57056" w14:textId="77777777" w:rsidTr="00D63303">
        <w:tc>
          <w:tcPr>
            <w:tcW w:w="6948" w:type="dxa"/>
          </w:tcPr>
          <w:p w14:paraId="48C52E6C" w14:textId="77777777" w:rsidR="00F200A4" w:rsidRPr="00D20824" w:rsidRDefault="00F200A4" w:rsidP="00D63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440" w:type="dxa"/>
          </w:tcPr>
          <w:p w14:paraId="4F92C225" w14:textId="52B74D87" w:rsidR="00F200A4" w:rsidRPr="00D20824" w:rsidRDefault="00F200A4" w:rsidP="00D63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1350" w:type="dxa"/>
          </w:tcPr>
          <w:p w14:paraId="4C2EE845" w14:textId="7290827E" w:rsidR="00F200A4" w:rsidRPr="00D20824" w:rsidRDefault="00F200A4" w:rsidP="00D63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w:t>
            </w:r>
          </w:p>
        </w:tc>
        <w:tc>
          <w:tcPr>
            <w:tcW w:w="697" w:type="dxa"/>
          </w:tcPr>
          <w:p w14:paraId="3E918F4F" w14:textId="2CEB1B3A" w:rsidR="00F200A4" w:rsidRPr="00D20824" w:rsidRDefault="00F200A4" w:rsidP="00D63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720" w:type="dxa"/>
          </w:tcPr>
          <w:p w14:paraId="7133A748" w14:textId="77777777" w:rsidR="00F200A4" w:rsidRPr="00D20824" w:rsidRDefault="00F200A4" w:rsidP="00D63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r>
    </w:tbl>
    <w:p w14:paraId="1F26B189" w14:textId="751178B8" w:rsidR="003A3499" w:rsidRPr="00D20824" w:rsidRDefault="003A3499">
      <w:pPr>
        <w:contextualSpacing/>
        <w:rPr>
          <w:rFonts w:ascii="Times New Roman" w:hAnsi="Times New Roman" w:cs="Times New Roman"/>
          <w:b/>
        </w:rPr>
      </w:pPr>
    </w:p>
    <w:tbl>
      <w:tblPr>
        <w:tblStyle w:val="TableGrid"/>
        <w:tblW w:w="11155" w:type="dxa"/>
        <w:tblLook w:val="04A0" w:firstRow="1" w:lastRow="0" w:firstColumn="1" w:lastColumn="0" w:noHBand="0" w:noVBand="1"/>
      </w:tblPr>
      <w:tblGrid>
        <w:gridCol w:w="6948"/>
        <w:gridCol w:w="1440"/>
        <w:gridCol w:w="1350"/>
        <w:gridCol w:w="585"/>
        <w:gridCol w:w="832"/>
      </w:tblGrid>
      <w:tr w:rsidR="003A3499" w:rsidRPr="00D20824" w14:paraId="2B66BED3" w14:textId="77777777" w:rsidTr="00C35EE5">
        <w:tc>
          <w:tcPr>
            <w:tcW w:w="6948" w:type="dxa"/>
          </w:tcPr>
          <w:p w14:paraId="2A759895" w14:textId="2ECCB623"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 communicate in a clear, organized, and understandable manner, presenting an easy listening path to follow?</w:t>
            </w:r>
          </w:p>
        </w:tc>
        <w:tc>
          <w:tcPr>
            <w:tcW w:w="1440" w:type="dxa"/>
          </w:tcPr>
          <w:p w14:paraId="7C6B4E5D"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BAA358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0BD3691D"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4874297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05E8E66C" w14:textId="77777777" w:rsidTr="00C35EE5">
        <w:tc>
          <w:tcPr>
            <w:tcW w:w="6948" w:type="dxa"/>
          </w:tcPr>
          <w:p w14:paraId="1FB37846" w14:textId="72DA578B"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exemplify </w:t>
            </w:r>
            <w:r w:rsidR="00C136F7">
              <w:rPr>
                <w:rFonts w:ascii="Times New Roman" w:hAnsi="Times New Roman" w:cs="Times New Roman"/>
                <w:color w:val="000000"/>
              </w:rPr>
              <w:t xml:space="preserve">the highest </w:t>
            </w:r>
            <w:r w:rsidRPr="00D20824">
              <w:rPr>
                <w:rFonts w:ascii="Times New Roman" w:hAnsi="Times New Roman" w:cs="Times New Roman"/>
                <w:color w:val="000000"/>
              </w:rPr>
              <w:t xml:space="preserve">standards of language usage, style and vocabulary, avoiding slang, poor grammar, and mispronunciations? </w:t>
            </w:r>
          </w:p>
        </w:tc>
        <w:tc>
          <w:tcPr>
            <w:tcW w:w="1440" w:type="dxa"/>
          </w:tcPr>
          <w:p w14:paraId="4319E42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3538EE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479D233B"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725D71F0"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15A2506" w14:textId="77777777" w:rsidTr="00C35EE5">
        <w:tc>
          <w:tcPr>
            <w:tcW w:w="6948" w:type="dxa"/>
          </w:tcPr>
          <w:p w14:paraId="52DC75CE" w14:textId="45B82A95"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speaker use effective body language (poised stage presence, appropriate gestures, facial expressions, and eye contact)? </w:t>
            </w:r>
          </w:p>
        </w:tc>
        <w:tc>
          <w:tcPr>
            <w:tcW w:w="1440" w:type="dxa"/>
          </w:tcPr>
          <w:p w14:paraId="6EA03EF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149D8A5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AD0ED04"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3C21A23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1AE6DC4" w14:textId="77777777" w:rsidTr="00C35EE5">
        <w:tc>
          <w:tcPr>
            <w:tcW w:w="6948" w:type="dxa"/>
          </w:tcPr>
          <w:p w14:paraId="2A4B44BA" w14:textId="672F75A1"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w:t>
            </w:r>
            <w:r w:rsidR="00E8049B" w:rsidRPr="00D20824">
              <w:rPr>
                <w:rFonts w:ascii="Times New Roman" w:hAnsi="Times New Roman" w:cs="Times New Roman"/>
                <w:color w:val="000000"/>
              </w:rPr>
              <w:t>the speaker use effective oral prese</w:t>
            </w:r>
            <w:r w:rsidR="004E2FE1" w:rsidRPr="00D20824">
              <w:rPr>
                <w:rFonts w:ascii="Times New Roman" w:hAnsi="Times New Roman" w:cs="Times New Roman"/>
                <w:color w:val="000000"/>
              </w:rPr>
              <w:t>ntation skills (volume, diction</w:t>
            </w:r>
            <w:r w:rsidR="00E8049B" w:rsidRPr="00D20824">
              <w:rPr>
                <w:rFonts w:ascii="Times New Roman" w:hAnsi="Times New Roman" w:cs="Times New Roman"/>
                <w:color w:val="000000"/>
              </w:rPr>
              <w:t>, ra</w:t>
            </w:r>
            <w:r w:rsidR="004E2FE1" w:rsidRPr="00D20824">
              <w:rPr>
                <w:rFonts w:ascii="Times New Roman" w:hAnsi="Times New Roman" w:cs="Times New Roman"/>
                <w:color w:val="000000"/>
              </w:rPr>
              <w:t xml:space="preserve">te of delivery), and use understandable and persuasive delivery)? </w:t>
            </w:r>
          </w:p>
        </w:tc>
        <w:tc>
          <w:tcPr>
            <w:tcW w:w="1440" w:type="dxa"/>
          </w:tcPr>
          <w:p w14:paraId="24985CA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042643CA"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4B0351C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5966393B"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76CF4AD" w14:textId="77777777" w:rsidTr="00C35EE5">
        <w:trPr>
          <w:trHeight w:val="476"/>
        </w:trPr>
        <w:tc>
          <w:tcPr>
            <w:tcW w:w="6948" w:type="dxa"/>
          </w:tcPr>
          <w:p w14:paraId="5BB5D02B" w14:textId="22C08093" w:rsidR="003A3499" w:rsidRPr="00D20824" w:rsidRDefault="004E2FE1"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Was the debater respectful and courteous to opponents? </w:t>
            </w:r>
          </w:p>
        </w:tc>
        <w:tc>
          <w:tcPr>
            <w:tcW w:w="1440" w:type="dxa"/>
          </w:tcPr>
          <w:p w14:paraId="68FFE4E6"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BFD3F3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D7018B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50722E74"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39F37733" w14:textId="5490C4DA" w:rsidR="003A3499" w:rsidRDefault="003A3499">
      <w:pPr>
        <w:rPr>
          <w:rFonts w:ascii="Times New Roman" w:hAnsi="Times New Roman" w:cs="Times New Roman"/>
          <w:b/>
        </w:rPr>
      </w:pPr>
    </w:p>
    <w:p w14:paraId="5D48FCF7" w14:textId="541D8AC3" w:rsidR="00C136F7" w:rsidRDefault="00C136F7">
      <w:pPr>
        <w:rPr>
          <w:rFonts w:ascii="Times New Roman" w:hAnsi="Times New Roman" w:cs="Times New Roman"/>
          <w:b/>
        </w:rPr>
      </w:pPr>
    </w:p>
    <w:p w14:paraId="0C613E6C" w14:textId="77777777" w:rsidR="00C136F7" w:rsidRPr="00D20824" w:rsidRDefault="00C136F7">
      <w:pPr>
        <w:rPr>
          <w:rFonts w:ascii="Times New Roman" w:hAnsi="Times New Roman" w:cs="Times New Roman"/>
          <w:b/>
        </w:rPr>
      </w:pPr>
    </w:p>
    <w:p w14:paraId="28DC4E23" w14:textId="1466970C" w:rsidR="00D84634" w:rsidRPr="00D20824" w:rsidRDefault="00C136F7">
      <w:pPr>
        <w:rPr>
          <w:rFonts w:ascii="Times New Roman" w:hAnsi="Times New Roman" w:cs="Times New Roman"/>
          <w:b/>
        </w:rPr>
      </w:pPr>
      <w:r>
        <w:rPr>
          <w:rFonts w:ascii="Times New Roman" w:hAnsi="Times New Roman" w:cs="Times New Roman"/>
          <w:b/>
        </w:rPr>
        <w:t xml:space="preserve">Individual </w:t>
      </w:r>
      <w:r w:rsidR="00D84634" w:rsidRPr="00D20824">
        <w:rPr>
          <w:rFonts w:ascii="Times New Roman" w:hAnsi="Times New Roman" w:cs="Times New Roman"/>
          <w:b/>
        </w:rPr>
        <w:t xml:space="preserve">Participation </w:t>
      </w:r>
    </w:p>
    <w:tbl>
      <w:tblPr>
        <w:tblStyle w:val="TableGrid"/>
        <w:tblW w:w="11155" w:type="dxa"/>
        <w:tblLook w:val="04A0" w:firstRow="1" w:lastRow="0" w:firstColumn="1" w:lastColumn="0" w:noHBand="0" w:noVBand="1"/>
      </w:tblPr>
      <w:tblGrid>
        <w:gridCol w:w="6948"/>
        <w:gridCol w:w="1440"/>
        <w:gridCol w:w="1350"/>
        <w:gridCol w:w="697"/>
        <w:gridCol w:w="720"/>
      </w:tblGrid>
      <w:tr w:rsidR="00D84634" w:rsidRPr="00D20824" w14:paraId="2F47E214" w14:textId="77777777" w:rsidTr="00F32B88">
        <w:tc>
          <w:tcPr>
            <w:tcW w:w="6948" w:type="dxa"/>
          </w:tcPr>
          <w:p w14:paraId="439AC3EB" w14:textId="6CFB8CC6"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440" w:type="dxa"/>
          </w:tcPr>
          <w:p w14:paraId="235AEC55" w14:textId="25CBE0E9"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w:t>
            </w:r>
          </w:p>
        </w:tc>
        <w:tc>
          <w:tcPr>
            <w:tcW w:w="1350" w:type="dxa"/>
          </w:tcPr>
          <w:p w14:paraId="72294A2C" w14:textId="61443A67"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w:t>
            </w:r>
          </w:p>
        </w:tc>
        <w:tc>
          <w:tcPr>
            <w:tcW w:w="697" w:type="dxa"/>
          </w:tcPr>
          <w:p w14:paraId="350F7D42" w14:textId="33678F0E"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720" w:type="dxa"/>
          </w:tcPr>
          <w:p w14:paraId="2E452FCF" w14:textId="25DA86E6"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r>
      <w:tr w:rsidR="00D84634" w:rsidRPr="00D20824" w14:paraId="0D6FEA54" w14:textId="77777777" w:rsidTr="00F32B88">
        <w:tc>
          <w:tcPr>
            <w:tcW w:w="6948" w:type="dxa"/>
          </w:tcPr>
          <w:p w14:paraId="73B8F6D9" w14:textId="5E460106" w:rsidR="00D84634" w:rsidRPr="00D20824" w:rsidRDefault="00C136F7"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Individual spoke multiple times and effectively participated in the debate</w:t>
            </w:r>
          </w:p>
        </w:tc>
        <w:tc>
          <w:tcPr>
            <w:tcW w:w="1440" w:type="dxa"/>
          </w:tcPr>
          <w:p w14:paraId="19E2DE04"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2F6C0A9C"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5EDFBD44"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486CB531"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C136F7" w:rsidRPr="00D20824" w14:paraId="40621302" w14:textId="77777777" w:rsidTr="00F32B88">
        <w:trPr>
          <w:trHeight w:val="485"/>
        </w:trPr>
        <w:tc>
          <w:tcPr>
            <w:tcW w:w="6948" w:type="dxa"/>
          </w:tcPr>
          <w:p w14:paraId="197D3D9C" w14:textId="3E31DA2D" w:rsidR="00C136F7" w:rsidRPr="00D20824" w:rsidRDefault="008505C2"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Debater used their time wisely in class</w:t>
            </w:r>
          </w:p>
        </w:tc>
        <w:tc>
          <w:tcPr>
            <w:tcW w:w="1440" w:type="dxa"/>
          </w:tcPr>
          <w:p w14:paraId="74B139C6"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4E02524C"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4A1C00B4"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2F53E417"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C136F7" w:rsidRPr="00D20824" w14:paraId="35F3D066" w14:textId="77777777" w:rsidTr="00F32B88">
        <w:trPr>
          <w:trHeight w:val="485"/>
        </w:trPr>
        <w:tc>
          <w:tcPr>
            <w:tcW w:w="6948" w:type="dxa"/>
          </w:tcPr>
          <w:p w14:paraId="07849F08" w14:textId="77252852" w:rsidR="00C136F7" w:rsidRPr="00D20824" w:rsidRDefault="00F272B2"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Participant is a respectful audience member during peer debates</w:t>
            </w:r>
          </w:p>
        </w:tc>
        <w:tc>
          <w:tcPr>
            <w:tcW w:w="1440" w:type="dxa"/>
          </w:tcPr>
          <w:p w14:paraId="05D598E7"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E5782B9"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2E3EE4E0"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3DDF2DFB"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3F24AE62" w14:textId="77D107D2" w:rsidR="00D84634" w:rsidRDefault="00C1037B">
      <w:pPr>
        <w:rPr>
          <w:rFonts w:ascii="Times New Roman" w:hAnsi="Times New Roman" w:cs="Times New Roman"/>
          <w:b/>
        </w:rPr>
      </w:pPr>
      <w:r>
        <w:rPr>
          <w:rFonts w:ascii="Times New Roman" w:hAnsi="Times New Roman" w:cs="Times New Roman"/>
          <w:b/>
        </w:rPr>
        <w:tab/>
      </w:r>
    </w:p>
    <w:p w14:paraId="3BFA2458" w14:textId="670C7DC2" w:rsidR="00C1037B" w:rsidRDefault="003A436D">
      <w:pPr>
        <w:rPr>
          <w:rFonts w:ascii="Times New Roman" w:hAnsi="Times New Roman" w:cs="Times New Roman"/>
          <w:b/>
        </w:rPr>
      </w:pPr>
      <w:r>
        <w:rPr>
          <w:rFonts w:ascii="Times New Roman" w:hAnsi="Times New Roman" w:cs="Times New Roman"/>
          <w:b/>
        </w:rPr>
        <w:t>Individual Grade: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/44 points</w:t>
      </w:r>
    </w:p>
    <w:p w14:paraId="6F2294B1" w14:textId="1CAF2F02" w:rsidR="00C1037B" w:rsidRDefault="00C1037B">
      <w:pPr>
        <w:rPr>
          <w:rFonts w:ascii="Times New Roman" w:hAnsi="Times New Roman" w:cs="Times New Roman"/>
          <w:b/>
        </w:rPr>
      </w:pPr>
    </w:p>
    <w:p w14:paraId="07AB1800" w14:textId="0C67A312" w:rsidR="00C1037B" w:rsidRDefault="00C1037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/100</w:t>
      </w:r>
    </w:p>
    <w:p w14:paraId="11BA7DB5" w14:textId="3A754898" w:rsidR="00C1037B" w:rsidRDefault="00C1037B">
      <w:pPr>
        <w:rPr>
          <w:rFonts w:ascii="Times New Roman" w:hAnsi="Times New Roman" w:cs="Times New Roman"/>
          <w:b/>
        </w:rPr>
      </w:pPr>
    </w:p>
    <w:p w14:paraId="406EBFC4" w14:textId="73BFA628" w:rsidR="00C1037B" w:rsidRDefault="00C1037B">
      <w:pPr>
        <w:rPr>
          <w:rFonts w:ascii="Times New Roman" w:hAnsi="Times New Roman" w:cs="Times New Roman"/>
          <w:b/>
        </w:rPr>
      </w:pPr>
    </w:p>
    <w:p w14:paraId="1A563236" w14:textId="77777777" w:rsidR="00C1037B" w:rsidRPr="00D20824" w:rsidRDefault="00C1037B">
      <w:pPr>
        <w:rPr>
          <w:rFonts w:ascii="Times New Roman" w:hAnsi="Times New Roman" w:cs="Times New Roman"/>
          <w:b/>
        </w:rPr>
      </w:pPr>
    </w:p>
    <w:tbl>
      <w:tblPr>
        <w:tblStyle w:val="TableGrid"/>
        <w:tblW w:w="0" w:type="auto"/>
        <w:tblLook w:val="04A0" w:firstRow="1" w:lastRow="0" w:firstColumn="1" w:lastColumn="0" w:noHBand="0" w:noVBand="1"/>
      </w:tblPr>
      <w:tblGrid>
        <w:gridCol w:w="10790"/>
      </w:tblGrid>
      <w:tr w:rsidR="00D84634" w:rsidRPr="00D20824" w14:paraId="2F7A9582" w14:textId="77777777" w:rsidTr="00A14E55">
        <w:trPr>
          <w:trHeight w:val="1637"/>
        </w:trPr>
        <w:tc>
          <w:tcPr>
            <w:tcW w:w="11016" w:type="dxa"/>
          </w:tcPr>
          <w:p w14:paraId="0CC675EB" w14:textId="34A67C1B" w:rsidR="00D84634" w:rsidRPr="00D20824" w:rsidRDefault="00D84634">
            <w:pPr>
              <w:rPr>
                <w:rFonts w:ascii="Times New Roman" w:hAnsi="Times New Roman" w:cs="Times New Roman"/>
                <w:b/>
              </w:rPr>
            </w:pPr>
            <w:r w:rsidRPr="00D20824">
              <w:rPr>
                <w:rFonts w:ascii="Times New Roman" w:hAnsi="Times New Roman" w:cs="Times New Roman"/>
                <w:b/>
              </w:rPr>
              <w:t>Notes:</w:t>
            </w:r>
          </w:p>
          <w:p w14:paraId="71F3F970" w14:textId="77777777" w:rsidR="00D84634" w:rsidRPr="00D20824" w:rsidRDefault="00D84634">
            <w:pPr>
              <w:rPr>
                <w:rFonts w:ascii="Times New Roman" w:hAnsi="Times New Roman" w:cs="Times New Roman"/>
                <w:b/>
              </w:rPr>
            </w:pPr>
          </w:p>
          <w:p w14:paraId="37B53187" w14:textId="77777777" w:rsidR="00D84634" w:rsidRPr="00D20824" w:rsidRDefault="00D84634">
            <w:pPr>
              <w:rPr>
                <w:rFonts w:ascii="Times New Roman" w:hAnsi="Times New Roman" w:cs="Times New Roman"/>
                <w:b/>
              </w:rPr>
            </w:pPr>
          </w:p>
          <w:p w14:paraId="3D39DAFD" w14:textId="77777777" w:rsidR="00D84634" w:rsidRPr="00D20824" w:rsidRDefault="00D84634">
            <w:pPr>
              <w:rPr>
                <w:rFonts w:ascii="Times New Roman" w:hAnsi="Times New Roman" w:cs="Times New Roman"/>
                <w:b/>
              </w:rPr>
            </w:pPr>
          </w:p>
          <w:p w14:paraId="6F92F8AB" w14:textId="77777777" w:rsidR="00D84634" w:rsidRPr="00D20824" w:rsidRDefault="00D84634">
            <w:pPr>
              <w:rPr>
                <w:rFonts w:ascii="Times New Roman" w:hAnsi="Times New Roman" w:cs="Times New Roman"/>
                <w:b/>
              </w:rPr>
            </w:pPr>
          </w:p>
          <w:p w14:paraId="745AB360" w14:textId="77777777" w:rsidR="00D84634" w:rsidRPr="00D20824" w:rsidRDefault="00D84634">
            <w:pPr>
              <w:rPr>
                <w:rFonts w:ascii="Times New Roman" w:hAnsi="Times New Roman" w:cs="Times New Roman"/>
                <w:b/>
              </w:rPr>
            </w:pPr>
          </w:p>
          <w:p w14:paraId="56A0626F" w14:textId="77777777" w:rsidR="00D84634" w:rsidRPr="00D20824" w:rsidRDefault="00D84634">
            <w:pPr>
              <w:rPr>
                <w:rFonts w:ascii="Times New Roman" w:hAnsi="Times New Roman" w:cs="Times New Roman"/>
                <w:b/>
              </w:rPr>
            </w:pPr>
          </w:p>
          <w:p w14:paraId="61ED2034" w14:textId="77777777" w:rsidR="00D84634" w:rsidRPr="00D20824" w:rsidRDefault="00D84634">
            <w:pPr>
              <w:rPr>
                <w:rFonts w:ascii="Times New Roman" w:hAnsi="Times New Roman" w:cs="Times New Roman"/>
                <w:b/>
              </w:rPr>
            </w:pPr>
          </w:p>
          <w:p w14:paraId="5CD9ED89" w14:textId="77777777" w:rsidR="00D84634" w:rsidRPr="00D20824" w:rsidRDefault="00D84634">
            <w:pPr>
              <w:rPr>
                <w:rFonts w:ascii="Times New Roman" w:hAnsi="Times New Roman" w:cs="Times New Roman"/>
                <w:b/>
              </w:rPr>
            </w:pPr>
          </w:p>
        </w:tc>
      </w:tr>
    </w:tbl>
    <w:p w14:paraId="7D42BCE4" w14:textId="77777777" w:rsidR="00D84634" w:rsidRPr="00D20824" w:rsidRDefault="00D84634">
      <w:pPr>
        <w:rPr>
          <w:rFonts w:ascii="Times New Roman" w:hAnsi="Times New Roman" w:cs="Times New Roman"/>
          <w:b/>
        </w:rPr>
      </w:pPr>
    </w:p>
    <w:p w14:paraId="04556820" w14:textId="77777777" w:rsidR="00D84634" w:rsidRPr="00D20824" w:rsidRDefault="00D84634">
      <w:pPr>
        <w:rPr>
          <w:rFonts w:ascii="Times New Roman" w:hAnsi="Times New Roman" w:cs="Times New Roman"/>
          <w:b/>
        </w:rPr>
      </w:pPr>
    </w:p>
    <w:p w14:paraId="5B883950" w14:textId="77777777" w:rsidR="00D84634" w:rsidRPr="00D20824" w:rsidRDefault="00D84634">
      <w:pPr>
        <w:rPr>
          <w:rFonts w:ascii="Times New Roman" w:hAnsi="Times New Roman" w:cs="Times New Roman"/>
          <w:b/>
        </w:rPr>
      </w:pPr>
    </w:p>
    <w:p w14:paraId="140B99EB" w14:textId="77777777" w:rsidR="00D84634" w:rsidRPr="00D20824" w:rsidRDefault="00D84634">
      <w:pPr>
        <w:rPr>
          <w:rFonts w:ascii="Times New Roman" w:hAnsi="Times New Roman" w:cs="Times New Roman"/>
          <w:b/>
        </w:rPr>
      </w:pPr>
    </w:p>
    <w:p w14:paraId="1C1C7669" w14:textId="0741E6F3" w:rsidR="00D84634" w:rsidRPr="00D20824" w:rsidRDefault="00C1037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0F94999" w14:textId="77777777" w:rsidR="00D84634" w:rsidRPr="00D20824" w:rsidRDefault="00D84634">
      <w:pPr>
        <w:rPr>
          <w:rFonts w:ascii="Times New Roman" w:hAnsi="Times New Roman" w:cs="Times New Roman"/>
          <w:b/>
        </w:rPr>
      </w:pPr>
    </w:p>
    <w:p w14:paraId="56896333" w14:textId="77777777" w:rsidR="00D84634" w:rsidRPr="00D20824" w:rsidRDefault="00D84634">
      <w:pPr>
        <w:rPr>
          <w:rFonts w:ascii="Times New Roman" w:hAnsi="Times New Roman" w:cs="Times New Roman"/>
          <w:b/>
        </w:rPr>
      </w:pPr>
    </w:p>
    <w:p w14:paraId="48D41646" w14:textId="0B674862" w:rsidR="002840B3" w:rsidRDefault="002840B3">
      <w:pPr>
        <w:rPr>
          <w:rFonts w:ascii="Times New Roman" w:hAnsi="Times New Roman" w:cs="Times New Roman"/>
          <w:b/>
        </w:rPr>
      </w:pPr>
    </w:p>
    <w:p w14:paraId="14509FFC" w14:textId="74164BDA" w:rsidR="002840B3" w:rsidRDefault="002840B3">
      <w:pPr>
        <w:rPr>
          <w:rFonts w:ascii="Times New Roman" w:hAnsi="Times New Roman" w:cs="Times New Roman"/>
          <w:b/>
        </w:rPr>
      </w:pPr>
    </w:p>
    <w:p w14:paraId="5CFCFB13" w14:textId="5529FA4D" w:rsidR="00F200A4" w:rsidRPr="00F200A4" w:rsidRDefault="00F200A4" w:rsidP="00F200A4">
      <w:pPr>
        <w:tabs>
          <w:tab w:val="left" w:pos="6683"/>
        </w:tabs>
        <w:rPr>
          <w:rFonts w:ascii="Times New Roman" w:hAnsi="Times New Roman" w:cs="Times New Roman"/>
        </w:rPr>
      </w:pPr>
    </w:p>
    <w:sectPr w:rsidR="00F200A4" w:rsidRPr="00F200A4" w:rsidSect="009F54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797D" w14:textId="77777777" w:rsidR="001C148A" w:rsidRDefault="001C148A" w:rsidP="002F61E6">
      <w:r>
        <w:separator/>
      </w:r>
    </w:p>
  </w:endnote>
  <w:endnote w:type="continuationSeparator" w:id="0">
    <w:p w14:paraId="13F10C7A" w14:textId="77777777" w:rsidR="001C148A" w:rsidRDefault="001C148A" w:rsidP="002F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B999" w14:textId="77777777" w:rsidR="001C148A" w:rsidRDefault="001C148A" w:rsidP="002F61E6">
      <w:r>
        <w:separator/>
      </w:r>
    </w:p>
  </w:footnote>
  <w:footnote w:type="continuationSeparator" w:id="0">
    <w:p w14:paraId="50839740" w14:textId="77777777" w:rsidR="001C148A" w:rsidRDefault="001C148A" w:rsidP="002F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D21" w14:textId="73DC08DA" w:rsidR="002F61E6" w:rsidRDefault="002F61E6">
    <w:pPr>
      <w:pStyle w:val="Header"/>
    </w:pPr>
    <w:r>
      <w:tab/>
    </w:r>
    <w:r>
      <w:tab/>
      <w:t xml:space="preserve">  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530"/>
    <w:multiLevelType w:val="hybridMultilevel"/>
    <w:tmpl w:val="458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D590F"/>
    <w:multiLevelType w:val="hybridMultilevel"/>
    <w:tmpl w:val="8FBC8F1C"/>
    <w:lvl w:ilvl="0" w:tplc="22B86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E945C60"/>
    <w:multiLevelType w:val="hybridMultilevel"/>
    <w:tmpl w:val="E7D0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E472C"/>
    <w:multiLevelType w:val="hybridMultilevel"/>
    <w:tmpl w:val="C01A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D7"/>
    <w:rsid w:val="00164216"/>
    <w:rsid w:val="001C148A"/>
    <w:rsid w:val="0028051C"/>
    <w:rsid w:val="002840B3"/>
    <w:rsid w:val="002E7AFB"/>
    <w:rsid w:val="002F61E6"/>
    <w:rsid w:val="003169B8"/>
    <w:rsid w:val="003A3499"/>
    <w:rsid w:val="003A436D"/>
    <w:rsid w:val="00451C46"/>
    <w:rsid w:val="004E2FE1"/>
    <w:rsid w:val="00514085"/>
    <w:rsid w:val="00643843"/>
    <w:rsid w:val="00706A28"/>
    <w:rsid w:val="007155A9"/>
    <w:rsid w:val="007D5344"/>
    <w:rsid w:val="008505C2"/>
    <w:rsid w:val="008B3C1A"/>
    <w:rsid w:val="00946DDD"/>
    <w:rsid w:val="009F54D7"/>
    <w:rsid w:val="00A0654C"/>
    <w:rsid w:val="00A14E55"/>
    <w:rsid w:val="00AB261C"/>
    <w:rsid w:val="00AD7005"/>
    <w:rsid w:val="00B707C8"/>
    <w:rsid w:val="00B747BF"/>
    <w:rsid w:val="00BC6284"/>
    <w:rsid w:val="00C07F60"/>
    <w:rsid w:val="00C1037B"/>
    <w:rsid w:val="00C136F7"/>
    <w:rsid w:val="00C31480"/>
    <w:rsid w:val="00C32D12"/>
    <w:rsid w:val="00C35EE5"/>
    <w:rsid w:val="00C53691"/>
    <w:rsid w:val="00C96DD6"/>
    <w:rsid w:val="00C96F80"/>
    <w:rsid w:val="00D20824"/>
    <w:rsid w:val="00D84634"/>
    <w:rsid w:val="00E8049B"/>
    <w:rsid w:val="00EA02F7"/>
    <w:rsid w:val="00EE4CE3"/>
    <w:rsid w:val="00F200A4"/>
    <w:rsid w:val="00F20DAE"/>
    <w:rsid w:val="00F272B2"/>
    <w:rsid w:val="00F32B88"/>
    <w:rsid w:val="00F5303F"/>
    <w:rsid w:val="00F7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654CE"/>
  <w14:defaultImageDpi w14:val="300"/>
  <w15:docId w15:val="{726442CA-3728-FD48-96FE-4E3E6C6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D7"/>
    <w:pPr>
      <w:ind w:left="720"/>
      <w:contextualSpacing/>
    </w:pPr>
  </w:style>
  <w:style w:type="table" w:styleId="TableGrid">
    <w:name w:val="Table Grid"/>
    <w:basedOn w:val="TableNormal"/>
    <w:uiPriority w:val="59"/>
    <w:rsid w:val="00F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E6"/>
    <w:pPr>
      <w:tabs>
        <w:tab w:val="center" w:pos="4680"/>
        <w:tab w:val="right" w:pos="9360"/>
      </w:tabs>
    </w:pPr>
  </w:style>
  <w:style w:type="character" w:customStyle="1" w:styleId="HeaderChar">
    <w:name w:val="Header Char"/>
    <w:basedOn w:val="DefaultParagraphFont"/>
    <w:link w:val="Header"/>
    <w:uiPriority w:val="99"/>
    <w:rsid w:val="002F61E6"/>
  </w:style>
  <w:style w:type="paragraph" w:styleId="Footer">
    <w:name w:val="footer"/>
    <w:basedOn w:val="Normal"/>
    <w:link w:val="FooterChar"/>
    <w:uiPriority w:val="99"/>
    <w:unhideWhenUsed/>
    <w:rsid w:val="002F61E6"/>
    <w:pPr>
      <w:tabs>
        <w:tab w:val="center" w:pos="4680"/>
        <w:tab w:val="right" w:pos="9360"/>
      </w:tabs>
    </w:pPr>
  </w:style>
  <w:style w:type="character" w:customStyle="1" w:styleId="FooterChar">
    <w:name w:val="Footer Char"/>
    <w:basedOn w:val="DefaultParagraphFont"/>
    <w:link w:val="Footer"/>
    <w:uiPriority w:val="99"/>
    <w:rsid w:val="002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LACHSA</dc:creator>
  <cp:keywords/>
  <dc:description/>
  <cp:lastModifiedBy>Michael Washerstein</cp:lastModifiedBy>
  <cp:revision>6</cp:revision>
  <cp:lastPrinted>2019-09-17T12:02:00Z</cp:lastPrinted>
  <dcterms:created xsi:type="dcterms:W3CDTF">2019-09-17T11:54:00Z</dcterms:created>
  <dcterms:modified xsi:type="dcterms:W3CDTF">2019-09-17T12:10:00Z</dcterms:modified>
</cp:coreProperties>
</file>